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621C" w14:textId="77777777" w:rsidR="008644A4" w:rsidRPr="00F95A5C" w:rsidRDefault="008644A4" w:rsidP="00F95A5C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14:paraId="7B66D1EA" w14:textId="77777777" w:rsidR="008644A4" w:rsidRPr="00F95A5C" w:rsidRDefault="008644A4" w:rsidP="00F95A5C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val="ro-RO"/>
        </w:rPr>
      </w:pPr>
      <w:r w:rsidRPr="00F95A5C">
        <w:rPr>
          <w:rFonts w:ascii="Times New Roman" w:hAnsi="Times New Roman" w:cs="Times New Roman"/>
          <w:b/>
          <w:i/>
          <w:u w:val="single"/>
          <w:lang w:val="ro-RO"/>
        </w:rPr>
        <w:t>Secțiunea VI.2</w:t>
      </w:r>
    </w:p>
    <w:p w14:paraId="3290070E" w14:textId="77777777" w:rsidR="004138EF" w:rsidRPr="00F95A5C" w:rsidRDefault="0024501F" w:rsidP="00F95A5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5A5C">
        <w:rPr>
          <w:rFonts w:ascii="Times New Roman" w:hAnsi="Times New Roman" w:cs="Times New Roman"/>
          <w:b/>
          <w:u w:val="single"/>
          <w:lang w:val="ro-RO"/>
        </w:rPr>
        <w:t xml:space="preserve">Formular-cadru </w:t>
      </w:r>
    </w:p>
    <w:p w14:paraId="5A6B601A" w14:textId="77777777" w:rsidR="00DB5C0D" w:rsidRPr="00F95A5C" w:rsidRDefault="009D5CD7" w:rsidP="00F95A5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5A5C">
        <w:rPr>
          <w:rFonts w:ascii="Times New Roman" w:hAnsi="Times New Roman" w:cs="Times New Roman"/>
          <w:b/>
          <w:u w:val="single"/>
          <w:lang w:val="ro-RO"/>
        </w:rPr>
        <w:t>Propunere tehnica</w:t>
      </w:r>
      <w:r w:rsidR="004138EF" w:rsidRPr="00F95A5C">
        <w:rPr>
          <w:rFonts w:ascii="Times New Roman" w:hAnsi="Times New Roman" w:cs="Times New Roman"/>
          <w:b/>
          <w:u w:val="single"/>
          <w:lang w:val="ro-RO"/>
        </w:rPr>
        <w:t xml:space="preserve"> pentru achizitia de produse</w:t>
      </w:r>
    </w:p>
    <w:p w14:paraId="6452B23D" w14:textId="77777777" w:rsidR="009D5CD7" w:rsidRPr="00F95A5C" w:rsidRDefault="009D5CD7" w:rsidP="00F95A5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8E4576B" w14:textId="77777777" w:rsidR="008C2DF9" w:rsidRDefault="008C2DF9" w:rsidP="008C2DF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lang w:val="ro-RO"/>
        </w:rPr>
      </w:pPr>
    </w:p>
    <w:p w14:paraId="41715D71" w14:textId="77777777" w:rsidR="008C2DF9" w:rsidRPr="008C2DF9" w:rsidRDefault="008C2DF9" w:rsidP="008C2DF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lang w:val="ro-RO"/>
        </w:rPr>
      </w:pPr>
    </w:p>
    <w:p w14:paraId="3F766131" w14:textId="0AFA5A93" w:rsidR="00827B34" w:rsidRPr="008C2DF9" w:rsidRDefault="00827B34" w:rsidP="008C2D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highlight w:val="lightGray"/>
          <w:lang w:val="ro-RO"/>
        </w:rPr>
      </w:pPr>
      <w:r w:rsidRPr="008C2DF9">
        <w:rPr>
          <w:rFonts w:ascii="Times New Roman" w:eastAsia="Calibri" w:hAnsi="Times New Roman" w:cs="Times New Roman"/>
          <w:i/>
          <w:lang w:val="ro-RO"/>
        </w:rPr>
        <w:t xml:space="preserve">Numele Ofertantului (operator economic individual sau asociere de operatori economici): </w:t>
      </w:r>
      <w:r w:rsidRPr="008C2DF9">
        <w:rPr>
          <w:rFonts w:ascii="Times New Roman" w:hAnsi="Times New Roman" w:cs="Times New Roman"/>
          <w:i/>
          <w:highlight w:val="lightGray"/>
          <w:lang w:val="ro-RO"/>
        </w:rPr>
        <w:t>[introduceți]</w:t>
      </w:r>
    </w:p>
    <w:p w14:paraId="3B7B65A6" w14:textId="77777777" w:rsidR="00827B34" w:rsidRPr="008C2DF9" w:rsidRDefault="00827B34" w:rsidP="008C2DF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  <w:r w:rsidRPr="008C2DF9">
        <w:rPr>
          <w:rFonts w:ascii="Times New Roman" w:hAnsi="Times New Roman" w:cs="Times New Roman"/>
          <w:lang w:val="ro-RO"/>
        </w:rPr>
        <w:t>Data:</w:t>
      </w:r>
      <w:r w:rsidRPr="008C2DF9">
        <w:rPr>
          <w:rFonts w:ascii="Times New Roman" w:hAnsi="Times New Roman" w:cs="Times New Roman"/>
          <w:i/>
          <w:lang w:val="ro-RO"/>
        </w:rPr>
        <w:t xml:space="preserve"> </w:t>
      </w:r>
      <w:r w:rsidRPr="008C2DF9">
        <w:rPr>
          <w:rFonts w:ascii="Times New Roman" w:hAnsi="Times New Roman" w:cs="Times New Roman"/>
          <w:i/>
          <w:highlight w:val="lightGray"/>
          <w:lang w:val="ro-RO"/>
        </w:rPr>
        <w:t>[ZZ/LL/AAAA]</w:t>
      </w:r>
    </w:p>
    <w:p w14:paraId="07F76AC6" w14:textId="77777777" w:rsidR="00827B34" w:rsidRPr="008C2DF9" w:rsidRDefault="00827B34" w:rsidP="008C2DF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highlight w:val="lightGray"/>
          <w:lang w:val="ro-RO"/>
        </w:rPr>
      </w:pPr>
      <w:r w:rsidRPr="008C2DF9">
        <w:rPr>
          <w:rFonts w:ascii="Times New Roman" w:hAnsi="Times New Roman" w:cs="Times New Roman"/>
          <w:i/>
          <w:lang w:val="ro-RO"/>
        </w:rPr>
        <w:t xml:space="preserve">Anunț de participare: </w:t>
      </w:r>
      <w:r w:rsidRPr="008C2DF9">
        <w:rPr>
          <w:rFonts w:ascii="Times New Roman" w:hAnsi="Times New Roman" w:cs="Times New Roman"/>
          <w:i/>
          <w:highlight w:val="lightGray"/>
          <w:lang w:val="ro-RO"/>
        </w:rPr>
        <w:t>[introduceți numărul anunțului de participare]</w:t>
      </w:r>
    </w:p>
    <w:p w14:paraId="39C7DCC3" w14:textId="77777777" w:rsidR="00827B34" w:rsidRPr="008C2DF9" w:rsidRDefault="00827B34" w:rsidP="008C2DF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  <w:r w:rsidRPr="008C2DF9">
        <w:rPr>
          <w:rFonts w:ascii="Times New Roman" w:hAnsi="Times New Roman" w:cs="Times New Roman"/>
          <w:i/>
          <w:lang w:val="ro-RO"/>
        </w:rPr>
        <w:t xml:space="preserve">Obiectul contractului: </w:t>
      </w:r>
      <w:r w:rsidRPr="008C2DF9">
        <w:rPr>
          <w:rFonts w:ascii="Times New Roman" w:hAnsi="Times New Roman" w:cs="Times New Roman"/>
          <w:i/>
          <w:highlight w:val="lightGray"/>
          <w:lang w:val="ro-RO"/>
        </w:rPr>
        <w:t>[introduceți obiectul contractului din anunțul de participare]</w:t>
      </w:r>
    </w:p>
    <w:p w14:paraId="436CEC79" w14:textId="77777777" w:rsidR="00827B34" w:rsidRPr="008C2DF9" w:rsidRDefault="00827B34" w:rsidP="008C2DF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</w:p>
    <w:p w14:paraId="45E26E5F" w14:textId="77777777" w:rsidR="001D51B2" w:rsidRPr="00F95A5C" w:rsidRDefault="001D51B2" w:rsidP="00F95A5C">
      <w:pPr>
        <w:pStyle w:val="Titlu1"/>
        <w:numPr>
          <w:ilvl w:val="0"/>
          <w:numId w:val="0"/>
        </w:numPr>
        <w:spacing w:before="0" w:line="240" w:lineRule="auto"/>
        <w:ind w:left="720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1AB11293" w14:textId="2E0548D3" w:rsidR="00F16E26" w:rsidRPr="00F95A5C" w:rsidRDefault="0017115C" w:rsidP="00F95A5C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16223FA3" w14:textId="0D624CDF" w:rsidR="00AC2B72" w:rsidRDefault="00AC2B72" w:rsidP="00F95A5C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 w:rsidR="00EA2E4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 w:rsidR="000C57B1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 :</w:t>
      </w:r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gramStart"/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7</w:t>
      </w:r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Mobilier</w:t>
      </w:r>
      <w:proofErr w:type="gramEnd"/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="0060674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filtru</w:t>
      </w:r>
      <w:proofErr w:type="spell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5D1D96" w:rsidRPr="00C652F9" w14:paraId="0A482134" w14:textId="77777777" w:rsidTr="005D1D96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720E12" w14:textId="1672800E" w:rsidR="005D1D96" w:rsidRPr="00C652F9" w:rsidRDefault="005D1D96" w:rsidP="005D1D96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9275B9" w14:textId="77777777" w:rsidR="005D1D96" w:rsidRPr="00AC59F1" w:rsidRDefault="005D1D96" w:rsidP="00E8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BB01FC" w14:textId="77777777" w:rsidR="005D1D96" w:rsidRPr="00C652F9" w:rsidRDefault="005D1D96" w:rsidP="00E8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5D1D96" w:rsidRPr="00C652F9" w14:paraId="2D75A7F1" w14:textId="77777777" w:rsidTr="00E85C08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6B9" w14:textId="77777777" w:rsidR="005D1D96" w:rsidRPr="00C652F9" w:rsidRDefault="005D1D96" w:rsidP="00E8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ED6" w14:textId="52D8C169" w:rsidR="005D1D96" w:rsidRPr="00C652F9" w:rsidRDefault="0060674C" w:rsidP="00E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ergonomic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A75" w14:textId="46DA82A3" w:rsidR="005D1D96" w:rsidRPr="00C652F9" w:rsidRDefault="0060674C" w:rsidP="00E8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1D96" w:rsidRPr="00C652F9" w14:paraId="47A74441" w14:textId="77777777" w:rsidTr="00E85C08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F70" w14:textId="77777777" w:rsidR="005D1D96" w:rsidRPr="00C652F9" w:rsidRDefault="005D1D96" w:rsidP="00E8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8B8" w14:textId="3B69359F" w:rsidR="005D1D96" w:rsidRPr="00C652F9" w:rsidRDefault="0060674C" w:rsidP="00E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aditional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3B0D" w14:textId="44790BC8" w:rsidR="005D1D96" w:rsidRPr="00C652F9" w:rsidRDefault="0060674C" w:rsidP="00E8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1D96" w:rsidRPr="00C652F9" w14:paraId="23B755F0" w14:textId="77777777" w:rsidTr="00E85C08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5FB" w14:textId="77777777" w:rsidR="005D1D96" w:rsidRPr="00C652F9" w:rsidRDefault="005D1D96" w:rsidP="00E8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C41" w14:textId="3CABE1D9" w:rsidR="005D1D96" w:rsidRPr="009D316D" w:rsidRDefault="0060674C" w:rsidP="00E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Pat medical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3D02" w14:textId="2C670B44" w:rsidR="005D1D96" w:rsidRPr="00C652F9" w:rsidRDefault="0060674C" w:rsidP="00E8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9BDB85B" w14:textId="77777777" w:rsidR="00EA2E47" w:rsidRDefault="00EA2E47" w:rsidP="00EA2E47">
      <w:pPr>
        <w:rPr>
          <w:lang w:val="fr-BE"/>
        </w:rPr>
      </w:pPr>
    </w:p>
    <w:p w14:paraId="0BBF85C9" w14:textId="77777777" w:rsidR="0060674C" w:rsidRPr="00F95A5C" w:rsidRDefault="0060674C" w:rsidP="0060674C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4D7C2A3D" w14:textId="7D03DB3A" w:rsidR="0060674C" w:rsidRDefault="0060674C" w:rsidP="0060674C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5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Mobilier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cancelarie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secretariat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birou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director</w:t>
      </w:r>
      <w:proofErr w:type="spell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60674C" w:rsidRPr="00C652F9" w14:paraId="40E11997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6D452C" w14:textId="77777777" w:rsidR="0060674C" w:rsidRPr="00C652F9" w:rsidRDefault="0060674C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368C0" w14:textId="77777777" w:rsidR="0060674C" w:rsidRPr="00AC59F1" w:rsidRDefault="0060674C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D65755" w14:textId="77777777" w:rsidR="0060674C" w:rsidRPr="00C652F9" w:rsidRDefault="0060674C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60674C" w:rsidRPr="00C652F9" w14:paraId="2FE0091A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9B29" w14:textId="77777777" w:rsidR="0060674C" w:rsidRPr="00C652F9" w:rsidRDefault="0060674C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D8E" w14:textId="6FFD8D15" w:rsidR="0060674C" w:rsidRPr="00C652F9" w:rsidRDefault="0060674C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gunoi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12E6" w14:textId="24B285C9" w:rsidR="0060674C" w:rsidRPr="00C652F9" w:rsidRDefault="0060674C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674C" w:rsidRPr="00C652F9" w14:paraId="2D098E72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48D" w14:textId="77777777" w:rsidR="0060674C" w:rsidRPr="00C652F9" w:rsidRDefault="0060674C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15A" w14:textId="3E5EF7B2" w:rsidR="0060674C" w:rsidRPr="00C652F9" w:rsidRDefault="0060674C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tapitat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F228" w14:textId="31F4DE70" w:rsidR="0060674C" w:rsidRPr="00C652F9" w:rsidRDefault="0060674C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674C" w:rsidRPr="00C652F9" w14:paraId="02EA30FB" w14:textId="77777777" w:rsidTr="0060674C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1CF" w14:textId="77777777" w:rsidR="0060674C" w:rsidRPr="00C652F9" w:rsidRDefault="0060674C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D3D" w14:textId="354F2B5A" w:rsidR="0060674C" w:rsidRPr="009D316D" w:rsidRDefault="0060674C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Scaun ergonomic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9B3D" w14:textId="3BB264BB" w:rsidR="0060674C" w:rsidRPr="00C652F9" w:rsidRDefault="0060674C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74C" w:rsidRPr="00C652F9" w14:paraId="3984E6F7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7B4E" w14:textId="63655AD7" w:rsidR="0060674C" w:rsidRPr="00C652F9" w:rsidRDefault="0060674C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1A9A" w14:textId="252A464A" w:rsidR="0060674C" w:rsidRDefault="0060674C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Dulap depozitare documente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79CA" w14:textId="61D7513C" w:rsidR="0060674C" w:rsidRDefault="0060674C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674C" w:rsidRPr="00C652F9" w14:paraId="69C27091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11BB" w14:textId="1C544829" w:rsidR="0060674C" w:rsidRPr="00C652F9" w:rsidRDefault="0060674C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1CE3" w14:textId="765EECD1" w:rsidR="0060674C" w:rsidRDefault="0060674C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 xml:space="preserve">Birou </w:t>
            </w:r>
            <w:r w:rsidR="00BD1B8A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cu modul aditional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DDF2" w14:textId="32B0025E" w:rsidR="0060674C" w:rsidRDefault="00BD1B8A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74C" w:rsidRPr="00C652F9" w14:paraId="559673F6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36E4" w14:textId="25578E1E" w:rsidR="0060674C" w:rsidRPr="00C652F9" w:rsidRDefault="00BD1B8A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7F27" w14:textId="0D818937" w:rsidR="0060674C" w:rsidRDefault="00BD1B8A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Scaun vizitator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C919" w14:textId="3D79B1E3" w:rsidR="0060674C" w:rsidRDefault="00BD1B8A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674C" w:rsidRPr="00C652F9" w14:paraId="0B33F083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DC7" w14:textId="00AA2012" w:rsidR="0060674C" w:rsidRPr="00C652F9" w:rsidRDefault="00BD1B8A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355" w14:textId="299D5C2C" w:rsidR="0060674C" w:rsidRDefault="00BD1B8A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Masa 6 locuri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F6E8" w14:textId="14E5D2E3" w:rsidR="0060674C" w:rsidRDefault="00BD1B8A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74C" w:rsidRPr="00C652F9" w14:paraId="6BE295DB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E3AF" w14:textId="4FD80C35" w:rsidR="0060674C" w:rsidRPr="00C652F9" w:rsidRDefault="00BD1B8A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5A9B" w14:textId="4C253FA4" w:rsidR="0060674C" w:rsidRDefault="00BD1B8A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Fotoliu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E8B1" w14:textId="4C074F4B" w:rsidR="0060674C" w:rsidRDefault="00BD1B8A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74C" w:rsidRPr="00C652F9" w14:paraId="68B7B5F9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310D" w14:textId="4F79CC7B" w:rsidR="0060674C" w:rsidRPr="00C652F9" w:rsidRDefault="00BD1B8A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8867" w14:textId="61853349" w:rsidR="0060674C" w:rsidRDefault="00BD1B8A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Masa cafea circulara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89A" w14:textId="4E0D6849" w:rsidR="0060674C" w:rsidRDefault="00BD1B8A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74C" w:rsidRPr="00C652F9" w14:paraId="479A427B" w14:textId="77777777" w:rsidTr="0060674C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26BC" w14:textId="3D640E60" w:rsidR="0060674C" w:rsidRPr="00C652F9" w:rsidRDefault="00BD1B8A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D4BC" w14:textId="157D8054" w:rsidR="0060674C" w:rsidRDefault="00BD1B8A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Cuier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135B" w14:textId="7366A084" w:rsidR="0060674C" w:rsidRDefault="00BD1B8A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0DA28B4" w14:textId="77777777" w:rsidR="00B56625" w:rsidRDefault="00B56625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613D3F41" w14:textId="77777777" w:rsidR="00E60D91" w:rsidRPr="00F95A5C" w:rsidRDefault="00E60D91" w:rsidP="00E60D91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05B08AB7" w14:textId="470F08D5" w:rsidR="00E60D91" w:rsidRDefault="00E60D91" w:rsidP="00E60D91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4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Mobilier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sala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multifunctionala</w:t>
      </w:r>
      <w:proofErr w:type="spell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E60D91" w:rsidRPr="00C652F9" w14:paraId="4D838279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C649BF" w14:textId="77777777" w:rsidR="00E60D91" w:rsidRPr="00E60D91" w:rsidRDefault="00E60D91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  <w:lang w:val="pt-BR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08183A" w14:textId="77777777" w:rsidR="00E60D91" w:rsidRPr="00AC59F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63BDD" w14:textId="77777777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E60D91" w:rsidRPr="00C652F9" w14:paraId="2E6C7182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918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F18" w14:textId="40AF97C4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profesori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catedra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93C" w14:textId="521FC815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0D91" w:rsidRPr="00C652F9" w14:paraId="7C816AAF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0DF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F9EB" w14:textId="77777777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tapitat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AF9" w14:textId="74C25540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E60D91" w:rsidRPr="00C652F9" w14:paraId="072E12ED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FAD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C51" w14:textId="77777777" w:rsidR="00E60D91" w:rsidRPr="009D316D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Scaun ergonomic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494E" w14:textId="5E3DBE70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C72A2AD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1BFA875" w14:textId="77777777" w:rsidR="00E60D91" w:rsidRPr="00F95A5C" w:rsidRDefault="00E60D91" w:rsidP="00E60D91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30AE34D8" w14:textId="5092A50D" w:rsidR="00E60D91" w:rsidRDefault="00E60D91" w:rsidP="00E60D91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2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Mobilier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sali de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clasa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E60D91" w:rsidRPr="00C652F9" w14:paraId="045AD784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2E1FFC" w14:textId="77777777" w:rsidR="00E60D91" w:rsidRPr="00E60D91" w:rsidRDefault="00E60D91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  <w:lang w:val="pt-BR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8DC509" w14:textId="77777777" w:rsidR="00E60D91" w:rsidRPr="00AC59F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CCD6D8" w14:textId="77777777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E60D91" w:rsidRPr="00C652F9" w14:paraId="7CD76989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9B87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2D7" w14:textId="77777777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gunoi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FCE" w14:textId="56E336B8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0D91" w:rsidRPr="00C652F9" w14:paraId="6EADAEF6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597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68D" w14:textId="44420995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profesori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catedra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371" w14:textId="40C63303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0D91" w:rsidRPr="00C652F9" w14:paraId="45DDE1C6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F3F4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05C" w14:textId="789AC29B" w:rsidR="00E60D91" w:rsidRPr="009D316D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Jaluzele verticale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685" w14:textId="3E677E1B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</w:p>
        </w:tc>
      </w:tr>
      <w:tr w:rsidR="00E60D91" w:rsidRPr="00C652F9" w14:paraId="06B268DD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5161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D805" w14:textId="1BF0A29D" w:rsidR="00E60D91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Scaun tapitat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134D" w14:textId="4FC1BC7E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0D91" w:rsidRPr="00C652F9" w14:paraId="77EE6D79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8B61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B857" w14:textId="3F7F9DFB" w:rsidR="00E60D91" w:rsidRPr="00CD2FAE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D2FA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Masa de lucru pentru prescolari (blat dreptunghiular)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D2F9" w14:textId="2C4858F6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0D91" w:rsidRPr="00C652F9" w14:paraId="5D65B00E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C50E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493" w14:textId="16A604FC" w:rsidR="00E60D91" w:rsidRPr="00CD2FAE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D2FA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Masa de lucru pentru prescolari (blat circular)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3E81" w14:textId="4FA7B35C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0D91" w:rsidRPr="00C652F9" w14:paraId="019D18C7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F715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ACFB" w14:textId="116CDAF4" w:rsidR="00E60D91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Sacune prescolari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F68C" w14:textId="515390FE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60D91" w:rsidRPr="00C652F9" w14:paraId="3546C76C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3B73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643F" w14:textId="30B1A2F4" w:rsidR="00E60D91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Tabla/tabla ecologica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B670" w14:textId="101791E7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0D91" w:rsidRPr="00C652F9" w14:paraId="223E321D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A483" w14:textId="47153F60" w:rsidR="00E60D91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1BE" w14:textId="76BA3A40" w:rsidR="00E60D91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Expozitor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457B" w14:textId="6159ABD9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0D91" w:rsidRPr="00E60D91" w14:paraId="5853E747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8434" w14:textId="71B15952" w:rsidR="00E60D91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99B5" w14:textId="3AB723E7" w:rsidR="00E60D91" w:rsidRPr="00CD2FAE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D2FA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Dulapuri pentru depozitare material didactic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6DED" w14:textId="1EE9398D" w:rsidR="00E60D91" w:rsidRP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6</w:t>
            </w:r>
          </w:p>
        </w:tc>
      </w:tr>
      <w:tr w:rsidR="00E60D91" w:rsidRPr="00E60D91" w14:paraId="0AB85718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85F9" w14:textId="76C90D72" w:rsidR="00E60D91" w:rsidRPr="00E60D91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11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553C" w14:textId="7CFF7681" w:rsidR="00E60D91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Flipchart magnetic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A5FB" w14:textId="6F722520" w:rsidR="00E60D91" w:rsidRP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3</w:t>
            </w:r>
          </w:p>
        </w:tc>
      </w:tr>
    </w:tbl>
    <w:p w14:paraId="308F825A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5DC442B7" w14:textId="77777777" w:rsidR="00E60D91" w:rsidRPr="00F95A5C" w:rsidRDefault="00E60D91" w:rsidP="00E60D91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4D405274" w14:textId="6D89A22C" w:rsidR="00E60D91" w:rsidRDefault="00E60D91" w:rsidP="00E60D91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3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Mobilier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vestiare</w:t>
      </w:r>
      <w:proofErr w:type="spell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E60D91" w:rsidRPr="00C652F9" w14:paraId="32F566F1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A7FC2A" w14:textId="77777777" w:rsidR="00E60D91" w:rsidRPr="00C652F9" w:rsidRDefault="00E60D91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81B0CC" w14:textId="77777777" w:rsidR="00E60D91" w:rsidRPr="00AC59F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685E46" w14:textId="77777777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E60D91" w:rsidRPr="00C652F9" w14:paraId="0C0BA313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848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5A3" w14:textId="083AB5F6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Bancute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vestiar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prescolari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986" w14:textId="3294220C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60D91" w:rsidRPr="00C652F9" w14:paraId="27FA4511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7C4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5F4" w14:textId="25F0076D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Dulapioare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vestiar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prescolari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3FC" w14:textId="5C7A704E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60D91" w:rsidRPr="00C652F9" w14:paraId="35647048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71B2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8F4E" w14:textId="1EBF6180" w:rsidR="00E60D91" w:rsidRPr="009D316D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Vestiar personal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4C7" w14:textId="7ED970D1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0D91" w:rsidRPr="00C652F9" w14:paraId="72F33731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59C3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855A" w14:textId="5856E02F" w:rsidR="00E60D91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Banci vestiar personal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9CAB" w14:textId="05D1AB6F" w:rsidR="00E60D9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BFCEE7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5482E8D7" w14:textId="77777777" w:rsidR="00E60D91" w:rsidRPr="00F95A5C" w:rsidRDefault="00E60D91" w:rsidP="00E60D91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lastRenderedPageBreak/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3D2B5680" w14:textId="148CE18A" w:rsidR="00E60D91" w:rsidRDefault="00E60D91" w:rsidP="00E60D91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6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Aparatura</w:t>
      </w:r>
      <w:proofErr w:type="spellEnd"/>
      <w:proofErr w:type="gram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E60D91" w:rsidRPr="00C652F9" w14:paraId="3842684C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A23089" w14:textId="77777777" w:rsidR="00E60D91" w:rsidRPr="00C652F9" w:rsidRDefault="00E60D91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2CCEE9" w14:textId="77777777" w:rsidR="00E60D91" w:rsidRPr="00AC59F1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0AA400" w14:textId="77777777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E60D91" w:rsidRPr="00C652F9" w14:paraId="2CA33AEC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C58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9C6" w14:textId="08FFBCFD" w:rsidR="00E60D91" w:rsidRPr="00C652F9" w:rsidRDefault="00E60D91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29CB" w14:textId="255A2A7F" w:rsidR="00E60D91" w:rsidRPr="00C652F9" w:rsidRDefault="00E60D91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0D91" w:rsidRPr="00C652F9" w14:paraId="0DB023E2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20D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6AE" w14:textId="55F3B757" w:rsidR="00E60D91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proiector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6A1" w14:textId="3F7923E7" w:rsidR="00E60D91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0D91" w:rsidRPr="00C652F9" w14:paraId="358950FB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3AB7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F5D" w14:textId="01D39D92" w:rsidR="00E60D91" w:rsidRPr="009D316D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Imprimanta multifunctionala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74F" w14:textId="63B7F9A5" w:rsidR="00E60D91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0D91" w:rsidRPr="00C652F9" w14:paraId="17ABB6A5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7842" w14:textId="77777777" w:rsidR="00E60D91" w:rsidRPr="00C652F9" w:rsidRDefault="00E60D91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7C55" w14:textId="6B814408" w:rsidR="00E60D91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Ecran proiectare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8233" w14:textId="1C44C887" w:rsidR="00E60D91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F41A5D0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E7DFDB4" w14:textId="77777777" w:rsidR="002D4426" w:rsidRPr="00F95A5C" w:rsidRDefault="002D4426" w:rsidP="002D4426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127A91D3" w14:textId="120E775E" w:rsidR="002D4426" w:rsidRDefault="002D4426" w:rsidP="002D4426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1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Mobilier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oficiu</w:t>
      </w:r>
      <w:proofErr w:type="spell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2D4426" w:rsidRPr="00C652F9" w14:paraId="1D87A405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38FE4F" w14:textId="77777777" w:rsidR="002D4426" w:rsidRPr="00C652F9" w:rsidRDefault="002D4426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80C815" w14:textId="77777777" w:rsidR="002D4426" w:rsidRPr="00AC59F1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88ADFD" w14:textId="77777777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2D4426" w:rsidRPr="00C652F9" w14:paraId="4713E1FB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6E0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F05" w14:textId="33F9BF1C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Frigider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AF2B" w14:textId="25DC48E8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7755F160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076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C662" w14:textId="40FD53B7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Masa inox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7D6F" w14:textId="6B298D08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6D97D705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8DA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91A" w14:textId="2205C2D1" w:rsidR="002D4426" w:rsidRPr="009D316D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Dulap depozitare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658" w14:textId="39E78973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4426" w:rsidRPr="00C652F9" w14:paraId="10D018B2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ED6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BA0C" w14:textId="6EDA0614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 xml:space="preserve">Cuptor microunde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0D0B" w14:textId="454BF59F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1B67E61D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2E6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7CE" w14:textId="0D61BFE4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Filtru cafea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20CB" w14:textId="1E3F4EB7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09ABFBBF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9C41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72E2" w14:textId="1F412120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Set farfurii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18F3" w14:textId="47F0E12D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4426" w:rsidRPr="00C652F9" w14:paraId="79C9006B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D38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94F9" w14:textId="13DD28B3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Set tacamuri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72D" w14:textId="0D05229E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4426" w:rsidRPr="00C652F9" w14:paraId="51B8D174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F61E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B072" w14:textId="3EEA220C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Pahare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CD33" w14:textId="500CB0D7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D4426" w:rsidRPr="00C652F9" w14:paraId="0BED832C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D924" w14:textId="31CDD799" w:rsidR="002D4426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1411" w14:textId="7F07CFDB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Dulap medicamente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AFCA" w14:textId="69BE061B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0293C488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32B1" w14:textId="42FD92E2" w:rsidR="002D4426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87D1" w14:textId="4D5824C2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Tavite de plastic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3CC3" w14:textId="5BFE6B44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D4426" w:rsidRPr="00C652F9" w14:paraId="18F6010A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CA0D" w14:textId="2403D7F3" w:rsidR="002D4426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F36" w14:textId="52379023" w:rsidR="002D4426" w:rsidRPr="00CD2FAE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D2FA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Cos de gunoi (pentru oficiu)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6DB8" w14:textId="4A660929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D9B00E5" w14:textId="77777777" w:rsidR="002D4426" w:rsidRDefault="002D4426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4280427E" w14:textId="77777777" w:rsidR="002D4426" w:rsidRPr="00F95A5C" w:rsidRDefault="002D4426" w:rsidP="002D4426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4D83C4F9" w14:textId="668305BE" w:rsidR="002D4426" w:rsidRDefault="002D4426" w:rsidP="002D4426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8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Dotari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PSI</w:t>
      </w:r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2D4426" w:rsidRPr="00C652F9" w14:paraId="6FDA3584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285F32" w14:textId="77777777" w:rsidR="002D4426" w:rsidRPr="00C652F9" w:rsidRDefault="002D4426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D8D9BB" w14:textId="77777777" w:rsidR="002D4426" w:rsidRPr="00AC59F1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25A93B" w14:textId="77777777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2D4426" w:rsidRPr="00C652F9" w14:paraId="665BE29B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72D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451" w14:textId="28366C81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F64" w14:textId="0F245C09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2BBDC82B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7FF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CDC" w14:textId="7CCA8A11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Stingator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B10" w14:textId="347AB321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4426" w:rsidRPr="00C652F9" w14:paraId="481CFDFA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DEB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11B" w14:textId="50D3F07E" w:rsidR="002D4426" w:rsidRPr="009D316D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Stingator SM6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69E" w14:textId="2D5A714C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5BB2280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1B94DC0" w14:textId="77777777" w:rsidR="002D4426" w:rsidRPr="00F95A5C" w:rsidRDefault="002D4426" w:rsidP="002D4426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lastRenderedPageBreak/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3CE869C2" w14:textId="65D1C97B" w:rsidR="002D4426" w:rsidRDefault="002D4426" w:rsidP="002D4426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0</w:t>
      </w:r>
      <w:r w:rsidR="00774627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9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Loc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de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joaca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2D4426" w:rsidRPr="00C652F9" w14:paraId="05C0D1F1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2E1B5C" w14:textId="77777777" w:rsidR="002D4426" w:rsidRPr="002D4426" w:rsidRDefault="002D4426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  <w:lang w:val="pt-BR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DC67C5" w14:textId="77777777" w:rsidR="002D4426" w:rsidRPr="00AC59F1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85D81F" w14:textId="77777777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2D4426" w:rsidRPr="00C652F9" w14:paraId="7EE839E6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243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886" w14:textId="24316CA4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Topogan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A89" w14:textId="7B9C4288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426" w:rsidRPr="00C652F9" w14:paraId="137DB3D6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E7B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D53" w14:textId="55EAF6EA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catarare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E6C" w14:textId="11B20441" w:rsidR="002D4426" w:rsidRPr="00C652F9" w:rsidRDefault="002D4426" w:rsidP="002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426" w:rsidRPr="00C652F9" w14:paraId="737FC0DB" w14:textId="77777777" w:rsidTr="00646A03">
        <w:trPr>
          <w:trHeight w:val="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0F9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E31" w14:textId="51BD7A69" w:rsidR="002D4426" w:rsidRPr="009D316D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Balansoar cu arc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08E" w14:textId="7EA9C37C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4426" w:rsidRPr="00C652F9" w14:paraId="3D8451B3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99A2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89F0" w14:textId="61E5BBD4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Leagan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647F" w14:textId="1C9E1EAC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426" w:rsidRPr="00C652F9" w14:paraId="4BB33C54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19A5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8BB5" w14:textId="1DADD3F7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Banc pentru nisip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8482" w14:textId="77777777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426" w:rsidRPr="00C652F9" w14:paraId="6BE9C7D8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38D5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26CF" w14:textId="5A06978E" w:rsidR="002D4426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Banca odihna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AE76" w14:textId="3D0533CA" w:rsidR="002D4426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272160A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553EE136" w14:textId="77777777" w:rsidR="002D4426" w:rsidRPr="00F95A5C" w:rsidRDefault="002D4426" w:rsidP="002D4426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Descriere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produse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 xml:space="preserve">Mobilier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GB"/>
        </w:rPr>
        <w:t>gradinitia</w:t>
      </w:r>
      <w:proofErr w:type="spellEnd"/>
    </w:p>
    <w:p w14:paraId="6852A649" w14:textId="09C79A4F" w:rsidR="002D4426" w:rsidRDefault="002D4426" w:rsidP="002D4426">
      <w:pPr>
        <w:pStyle w:val="Titlu1"/>
        <w:numPr>
          <w:ilvl w:val="1"/>
          <w:numId w:val="2"/>
        </w:numPr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Denumire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produs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e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 : 01 Active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necorporale</w:t>
      </w:r>
      <w:proofErr w:type="spellEnd"/>
    </w:p>
    <w:tbl>
      <w:tblPr>
        <w:tblW w:w="8764" w:type="dxa"/>
        <w:tblLook w:val="04A0" w:firstRow="1" w:lastRow="0" w:firstColumn="1" w:lastColumn="0" w:noHBand="0" w:noVBand="1"/>
      </w:tblPr>
      <w:tblGrid>
        <w:gridCol w:w="540"/>
        <w:gridCol w:w="7128"/>
        <w:gridCol w:w="1096"/>
      </w:tblGrid>
      <w:tr w:rsidR="002D4426" w:rsidRPr="00C652F9" w14:paraId="3EAA1BFF" w14:textId="77777777" w:rsidTr="00646A03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C23E46" w14:textId="77777777" w:rsidR="002D4426" w:rsidRPr="00C652F9" w:rsidRDefault="002D4426" w:rsidP="00646A03">
            <w:pPr>
              <w:pStyle w:val="Titlu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7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DBD1A8" w14:textId="77777777" w:rsidR="002D4426" w:rsidRPr="00AC59F1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Denumire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material/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articol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echipament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dispozitiv</w:t>
            </w:r>
            <w:proofErr w:type="spellEnd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proofErr w:type="spellStart"/>
            <w:r w:rsidRPr="00AC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instrument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06E5C8" w14:textId="77777777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5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</w:tr>
      <w:tr w:rsidR="002D4426" w:rsidRPr="00C652F9" w14:paraId="3F5C5C0B" w14:textId="77777777" w:rsidTr="00646A0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E685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0D7" w14:textId="591FDDC0" w:rsidR="002D4426" w:rsidRPr="00C652F9" w:rsidRDefault="002D4426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operare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762" w14:textId="0B34AD15" w:rsidR="002D4426" w:rsidRPr="00C652F9" w:rsidRDefault="002D4426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426" w:rsidRPr="00C652F9" w14:paraId="7CA2E668" w14:textId="77777777" w:rsidTr="00646A03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786" w14:textId="77777777" w:rsidR="002D4426" w:rsidRPr="00C652F9" w:rsidRDefault="002D4426" w:rsidP="00646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E3E" w14:textId="0D77C385" w:rsidR="002D4426" w:rsidRPr="00C652F9" w:rsidRDefault="00774627" w:rsidP="006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antivirus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CD7" w14:textId="4894994C" w:rsidR="002D4426" w:rsidRPr="00C652F9" w:rsidRDefault="00774627" w:rsidP="0064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9BD10EB" w14:textId="77777777" w:rsidR="002D4426" w:rsidRDefault="002D4426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3B7060C5" w14:textId="77777777" w:rsidR="00E60D91" w:rsidRDefault="00E60D91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3AF00677" w14:textId="240A4073" w:rsidR="00F313B3" w:rsidRPr="00B56625" w:rsidRDefault="00B56625" w:rsidP="00F95A5C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B56625">
        <w:rPr>
          <w:rFonts w:ascii="Times New Roman" w:hAnsi="Times New Roman" w:cs="Times New Roman"/>
          <w:b/>
          <w:bCs/>
          <w:lang w:val="ro-RO"/>
        </w:rPr>
        <w:t>A SE VEDEA IN ACEST SENS CAIETUL DE SARCINI SI FISELE TEHNICE</w:t>
      </w:r>
      <w:r>
        <w:rPr>
          <w:rFonts w:ascii="Times New Roman" w:hAnsi="Times New Roman" w:cs="Times New Roman"/>
          <w:b/>
          <w:bCs/>
          <w:lang w:val="ro-RO"/>
        </w:rPr>
        <w:t xml:space="preserve">  !!!</w:t>
      </w:r>
    </w:p>
    <w:p w14:paraId="157F02C7" w14:textId="77777777" w:rsidR="00B56625" w:rsidRPr="00F95A5C" w:rsidRDefault="00B56625" w:rsidP="00F95A5C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W w:w="13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309"/>
        <w:gridCol w:w="2117"/>
        <w:gridCol w:w="1750"/>
        <w:gridCol w:w="3061"/>
        <w:gridCol w:w="2340"/>
      </w:tblGrid>
      <w:tr w:rsidR="00272190" w:rsidRPr="00954B27" w14:paraId="45B17CA1" w14:textId="77777777" w:rsidTr="00272190">
        <w:trPr>
          <w:trHeight w:val="520"/>
          <w:tblHeader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2534CA31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53D6DCC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Unitate de măsură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0AA2D8F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Loc de livrare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BA2A9EE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Data de livrare solicitată</w:t>
            </w:r>
            <w:r w:rsidRPr="00F95A5C">
              <w:rPr>
                <w:rStyle w:val="Referinnotdesubsol"/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A5DE748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Specificaţii tehnice / cerinte de performanță /funcționale minime</w:t>
            </w:r>
          </w:p>
        </w:tc>
        <w:tc>
          <w:tcPr>
            <w:tcW w:w="2340" w:type="dxa"/>
          </w:tcPr>
          <w:p w14:paraId="4ED46848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fr-BE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Durata minima  garanție/termen de valabilitate</w:t>
            </w:r>
          </w:p>
        </w:tc>
      </w:tr>
      <w:tr w:rsidR="00272190" w:rsidRPr="00954B27" w14:paraId="02F51EEB" w14:textId="77777777" w:rsidTr="00272190">
        <w:trPr>
          <w:trHeight w:val="200"/>
          <w:tblHeader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45070A99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3A2E6ED1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2117" w:type="dxa"/>
            <w:shd w:val="clear" w:color="auto" w:fill="auto"/>
          </w:tcPr>
          <w:p w14:paraId="225E1C99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1750" w:type="dxa"/>
            <w:shd w:val="clear" w:color="auto" w:fill="auto"/>
          </w:tcPr>
          <w:p w14:paraId="0F7BD6CD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3061" w:type="dxa"/>
            <w:shd w:val="clear" w:color="auto" w:fill="auto"/>
          </w:tcPr>
          <w:p w14:paraId="1CEC3950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</w:tcPr>
          <w:p w14:paraId="3FE9AF41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</w:p>
        </w:tc>
      </w:tr>
      <w:tr w:rsidR="00272190" w:rsidRPr="00F95A5C" w14:paraId="1F2056CB" w14:textId="77777777" w:rsidTr="00272190">
        <w:trPr>
          <w:trHeight w:val="819"/>
          <w:tblHeader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10AFC9BB" w14:textId="7685F1DF" w:rsidR="00272190" w:rsidRPr="00272190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7219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o-RO"/>
              </w:rPr>
              <w:t>Nr. bucati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2DAD2CB" w14:textId="1E78587D" w:rsidR="00272190" w:rsidRPr="00272190" w:rsidRDefault="00272190" w:rsidP="00272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</w:pPr>
            <w:r w:rsidRPr="0027219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o-RO"/>
              </w:rPr>
              <w:t xml:space="preserve"> buc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FD587A4" w14:textId="75471417" w:rsidR="00272190" w:rsidRPr="00272190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</w:pPr>
            <w:r w:rsidRPr="0027219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 xml:space="preserve">COMUNA </w:t>
            </w:r>
            <w:r w:rsidR="00EA2E4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>PA</w:t>
            </w:r>
            <w:r w:rsidR="0077462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>RJOL</w:t>
            </w:r>
            <w:r w:rsidRPr="0027219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>, JUDET BACAU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DC18CE0" w14:textId="6ECBB680" w:rsidR="00272190" w:rsidRPr="00272190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</w:pPr>
            <w:r w:rsidRPr="00CD2FA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 xml:space="preserve">MAXIM 2 LUNI </w:t>
            </w:r>
          </w:p>
        </w:tc>
        <w:tc>
          <w:tcPr>
            <w:tcW w:w="3061" w:type="dxa"/>
            <w:shd w:val="clear" w:color="auto" w:fill="auto"/>
          </w:tcPr>
          <w:p w14:paraId="25462F3D" w14:textId="1F2EABF7" w:rsidR="00272190" w:rsidRPr="00272190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</w:pPr>
            <w:r w:rsidRPr="0027219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>[Se vor prezenta specificatiile tehnice ale fiecarui produs din lotul ofertat]</w:t>
            </w:r>
          </w:p>
        </w:tc>
        <w:tc>
          <w:tcPr>
            <w:tcW w:w="2340" w:type="dxa"/>
          </w:tcPr>
          <w:p w14:paraId="54FD39B7" w14:textId="77777777" w:rsidR="00272190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</w:pPr>
          </w:p>
          <w:p w14:paraId="599AB50B" w14:textId="61D21F07" w:rsidR="00272190" w:rsidRPr="00272190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</w:pPr>
            <w:r w:rsidRPr="0027219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highlight w:val="lightGray"/>
                <w:lang w:val="ro-RO"/>
              </w:rPr>
              <w:t>Minim 24 luni calendaristice</w:t>
            </w:r>
          </w:p>
        </w:tc>
      </w:tr>
    </w:tbl>
    <w:p w14:paraId="2F95D687" w14:textId="77777777" w:rsidR="00C56656" w:rsidRPr="00F95A5C" w:rsidRDefault="00C56656" w:rsidP="00F95A5C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W w:w="123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046"/>
        <w:gridCol w:w="3042"/>
        <w:gridCol w:w="2608"/>
        <w:gridCol w:w="2433"/>
      </w:tblGrid>
      <w:tr w:rsidR="00272190" w:rsidRPr="00954B27" w14:paraId="58A5B967" w14:textId="77777777" w:rsidTr="00272190">
        <w:trPr>
          <w:jc w:val="center"/>
        </w:trPr>
        <w:tc>
          <w:tcPr>
            <w:tcW w:w="2177" w:type="dxa"/>
            <w:shd w:val="clear" w:color="auto" w:fill="B8CCE4" w:themeFill="accent1" w:themeFillTint="66"/>
            <w:vAlign w:val="center"/>
          </w:tcPr>
          <w:p w14:paraId="2253B6B6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Data de livrare propusa</w:t>
            </w:r>
          </w:p>
        </w:tc>
        <w:tc>
          <w:tcPr>
            <w:tcW w:w="2046" w:type="dxa"/>
            <w:shd w:val="clear" w:color="auto" w:fill="B8CCE4" w:themeFill="accent1" w:themeFillTint="66"/>
            <w:vAlign w:val="center"/>
          </w:tcPr>
          <w:p w14:paraId="00952A67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Informatii referitoare la producator</w:t>
            </w:r>
          </w:p>
        </w:tc>
        <w:tc>
          <w:tcPr>
            <w:tcW w:w="3042" w:type="dxa"/>
            <w:shd w:val="clear" w:color="auto" w:fill="B8CCE4" w:themeFill="accent1" w:themeFillTint="66"/>
            <w:vAlign w:val="center"/>
          </w:tcPr>
          <w:p w14:paraId="7588736D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Specificaţii tehnice / cerinte functionale propuse</w:t>
            </w:r>
          </w:p>
        </w:tc>
        <w:tc>
          <w:tcPr>
            <w:tcW w:w="2608" w:type="dxa"/>
            <w:shd w:val="clear" w:color="auto" w:fill="B8CCE4" w:themeFill="accent1" w:themeFillTint="66"/>
            <w:vAlign w:val="center"/>
          </w:tcPr>
          <w:p w14:paraId="21A02001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Deviatii de la </w:t>
            </w:r>
            <w:r w:rsidRPr="00F95A5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>specificaţiile tehnice / cerintele functionale extinse solicitate</w:t>
            </w:r>
          </w:p>
        </w:tc>
        <w:tc>
          <w:tcPr>
            <w:tcW w:w="2433" w:type="dxa"/>
            <w:shd w:val="clear" w:color="auto" w:fill="B8CCE4" w:themeFill="accent1" w:themeFillTint="66"/>
            <w:vAlign w:val="center"/>
          </w:tcPr>
          <w:p w14:paraId="16F88F7F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95A5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Impactul deviatiilor asupra indeplinirii obiectului contractului</w:t>
            </w:r>
          </w:p>
        </w:tc>
      </w:tr>
      <w:tr w:rsidR="00272190" w:rsidRPr="00954B27" w14:paraId="6CBB3836" w14:textId="77777777" w:rsidTr="00272190">
        <w:trPr>
          <w:jc w:val="center"/>
        </w:trPr>
        <w:tc>
          <w:tcPr>
            <w:tcW w:w="2177" w:type="dxa"/>
            <w:shd w:val="clear" w:color="auto" w:fill="B8CCE4" w:themeFill="accent1" w:themeFillTint="66"/>
            <w:vAlign w:val="center"/>
          </w:tcPr>
          <w:p w14:paraId="68C67C15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2046" w:type="dxa"/>
            <w:shd w:val="clear" w:color="auto" w:fill="B8CCE4" w:themeFill="accent1" w:themeFillTint="66"/>
            <w:vAlign w:val="center"/>
          </w:tcPr>
          <w:p w14:paraId="21931F67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042" w:type="dxa"/>
            <w:shd w:val="clear" w:color="auto" w:fill="B8CCE4" w:themeFill="accent1" w:themeFillTint="66"/>
            <w:vAlign w:val="center"/>
          </w:tcPr>
          <w:p w14:paraId="242869DE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2608" w:type="dxa"/>
            <w:shd w:val="clear" w:color="auto" w:fill="B8CCE4" w:themeFill="accent1" w:themeFillTint="66"/>
          </w:tcPr>
          <w:p w14:paraId="60358AE1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433" w:type="dxa"/>
            <w:shd w:val="clear" w:color="auto" w:fill="B8CCE4" w:themeFill="accent1" w:themeFillTint="66"/>
          </w:tcPr>
          <w:p w14:paraId="011DBBD3" w14:textId="77777777" w:rsidR="00272190" w:rsidRPr="00F95A5C" w:rsidRDefault="00272190" w:rsidP="00F95A5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272190" w:rsidRPr="00954B27" w14:paraId="5D6BA135" w14:textId="77777777" w:rsidTr="00272190">
        <w:trPr>
          <w:jc w:val="center"/>
        </w:trPr>
        <w:tc>
          <w:tcPr>
            <w:tcW w:w="2177" w:type="dxa"/>
            <w:shd w:val="clear" w:color="auto" w:fill="B8CCE4" w:themeFill="accent1" w:themeFillTint="66"/>
            <w:vAlign w:val="center"/>
          </w:tcPr>
          <w:p w14:paraId="6568500D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</w:pPr>
            <w:r w:rsidRPr="00F95A5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  <w:t>[Ofertantul introduce temenul de livrare propus]</w:t>
            </w:r>
          </w:p>
        </w:tc>
        <w:tc>
          <w:tcPr>
            <w:tcW w:w="2046" w:type="dxa"/>
            <w:shd w:val="clear" w:color="auto" w:fill="B8CCE4" w:themeFill="accent1" w:themeFillTint="66"/>
            <w:vAlign w:val="center"/>
          </w:tcPr>
          <w:p w14:paraId="6DD3DF68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</w:pPr>
            <w:r w:rsidRPr="00F95A5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  <w:t>[Ofertantul introduce denumirea producatorului si date de contact ale acestuia]</w:t>
            </w:r>
          </w:p>
        </w:tc>
        <w:tc>
          <w:tcPr>
            <w:tcW w:w="3042" w:type="dxa"/>
            <w:shd w:val="clear" w:color="auto" w:fill="B8CCE4" w:themeFill="accent1" w:themeFillTint="66"/>
            <w:vAlign w:val="center"/>
          </w:tcPr>
          <w:p w14:paraId="742E8D11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o-RO"/>
              </w:rPr>
            </w:pPr>
            <w:r w:rsidRPr="00F95A5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  <w:t>[Ofertantul  va indica dacă produsele propuse corespund cu specificaţiile tehnice / cerintele functionale minime solicitate, precizand  “DA”/”NU” pentru a indica corespondenţa]</w:t>
            </w:r>
          </w:p>
          <w:p w14:paraId="38E6C1C8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5A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DA  </w:t>
            </w:r>
            <w:sdt>
              <w:sdtPr>
                <w:rPr>
                  <w:rStyle w:val="Style3"/>
                  <w:rFonts w:ascii="Times New Roman" w:hAnsi="Times New Roman" w:cs="Times New Roman"/>
                  <w:sz w:val="24"/>
                  <w:szCs w:val="24"/>
                  <w:bdr w:val="none" w:sz="0" w:space="0" w:color="auto"/>
                  <w:lang w:val="ro-RO"/>
                </w:rPr>
                <w:id w:val="-13041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F95A5C">
                  <w:rPr>
                    <w:rStyle w:val="Style3"/>
                    <w:rFonts w:ascii="Segoe UI Symbol" w:eastAsia="MS Gothic" w:hAnsi="Segoe UI Symbol" w:cs="Segoe UI Symbol"/>
                    <w:sz w:val="24"/>
                    <w:szCs w:val="24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F95A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NU</w:t>
            </w:r>
            <w:r w:rsidRPr="00F95A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sdt>
              <w:sdtPr>
                <w:rPr>
                  <w:rStyle w:val="Style3"/>
                  <w:rFonts w:ascii="Times New Roman" w:hAnsi="Times New Roman" w:cs="Times New Roman"/>
                  <w:sz w:val="24"/>
                  <w:szCs w:val="24"/>
                  <w:bdr w:val="none" w:sz="0" w:space="0" w:color="auto"/>
                  <w:lang w:val="ro-RO"/>
                </w:rPr>
                <w:id w:val="14339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Pr="00F95A5C">
                  <w:rPr>
                    <w:rStyle w:val="Style3"/>
                    <w:rFonts w:ascii="Segoe UI Symbol" w:eastAsia="MS Gothic" w:hAnsi="Segoe UI Symbol" w:cs="Segoe UI Symbol"/>
                    <w:sz w:val="24"/>
                    <w:szCs w:val="24"/>
                    <w:bdr w:val="none" w:sz="0" w:space="0" w:color="auto"/>
                    <w:lang w:val="ro-RO"/>
                  </w:rPr>
                  <w:t>☐</w:t>
                </w:r>
              </w:sdtContent>
            </w:sdt>
            <w:r w:rsidRPr="00F95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95A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07A4F232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95A5C">
              <w:rPr>
                <w:rFonts w:ascii="Times New Roman" w:hAnsi="Times New Roman" w:cs="Times New Roman"/>
                <w:lang w:val="ro-RO"/>
              </w:rPr>
              <w:t xml:space="preserve">Referinta in oferta: </w:t>
            </w:r>
            <w:r w:rsidRPr="00F95A5C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  <w:lang w:val="ro-RO"/>
              </w:rPr>
              <w:t>[introduceti pagina din oferta unde se regasesc informatiile pentru a demonstra corespondenta]</w:t>
            </w:r>
          </w:p>
        </w:tc>
        <w:tc>
          <w:tcPr>
            <w:tcW w:w="2608" w:type="dxa"/>
            <w:shd w:val="clear" w:color="auto" w:fill="B8CCE4" w:themeFill="accent1" w:themeFillTint="66"/>
            <w:vAlign w:val="center"/>
          </w:tcPr>
          <w:p w14:paraId="405637AA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95A5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  <w:t>[Daca produsele propuse corespund PARTIAL cu specificaţiile tehnice / cerintele functionale extinse  solicitate, specificati care sunt deviatiile</w:t>
            </w:r>
            <w:r w:rsidRPr="00F95A5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o-RO"/>
              </w:rPr>
              <w:t>]</w:t>
            </w:r>
          </w:p>
        </w:tc>
        <w:tc>
          <w:tcPr>
            <w:tcW w:w="2433" w:type="dxa"/>
            <w:shd w:val="clear" w:color="auto" w:fill="B8CCE4" w:themeFill="accent1" w:themeFillTint="66"/>
            <w:vAlign w:val="center"/>
          </w:tcPr>
          <w:p w14:paraId="46A25A36" w14:textId="77777777" w:rsidR="00272190" w:rsidRPr="00F95A5C" w:rsidRDefault="00272190" w:rsidP="00F95A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95A5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highlight w:val="lightGray"/>
                <w:lang w:val="ro-RO"/>
              </w:rPr>
              <w:t>[Specificati impactul  deviatiilor asupra indeplinirii obiectului contractului]</w:t>
            </w:r>
          </w:p>
        </w:tc>
      </w:tr>
    </w:tbl>
    <w:p w14:paraId="2ABC8E7B" w14:textId="77777777" w:rsidR="003B0705" w:rsidRPr="00F95A5C" w:rsidRDefault="003B0705" w:rsidP="00F95A5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EB2D682" w14:textId="77777777" w:rsidR="003B0705" w:rsidRPr="00F95A5C" w:rsidRDefault="003B0705" w:rsidP="00F95A5C">
      <w:pPr>
        <w:pStyle w:val="Titlu3"/>
        <w:spacing w:line="240" w:lineRule="auto"/>
        <w:rPr>
          <w:rFonts w:ascii="Times New Roman" w:eastAsia="Calibri" w:hAnsi="Times New Roman" w:cs="Times New Roman"/>
          <w:color w:val="auto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lang w:val="en-GB"/>
        </w:rPr>
        <w:t>Garantie</w:t>
      </w:r>
      <w:proofErr w:type="spellEnd"/>
      <w:r w:rsidR="00B521AC" w:rsidRPr="00F95A5C">
        <w:rPr>
          <w:rFonts w:ascii="Times New Roman" w:eastAsia="Calibri" w:hAnsi="Times New Roman" w:cs="Times New Roman"/>
          <w:color w:val="auto"/>
          <w:lang w:val="en-GB"/>
        </w:rPr>
        <w:t xml:space="preserve"> / Termen de </w:t>
      </w:r>
      <w:proofErr w:type="spellStart"/>
      <w:r w:rsidR="00B521AC" w:rsidRPr="00F95A5C">
        <w:rPr>
          <w:rFonts w:ascii="Times New Roman" w:eastAsia="Calibri" w:hAnsi="Times New Roman" w:cs="Times New Roman"/>
          <w:color w:val="auto"/>
          <w:lang w:val="en-GB"/>
        </w:rPr>
        <w:t>valabilitate</w:t>
      </w:r>
      <w:proofErr w:type="spellEnd"/>
    </w:p>
    <w:p w14:paraId="0B19EFCA" w14:textId="77777777" w:rsidR="003B0705" w:rsidRPr="00F95A5C" w:rsidRDefault="003B0705" w:rsidP="00F95A5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5A5C">
        <w:rPr>
          <w:rFonts w:ascii="Times New Roman" w:hAnsi="Times New Roman" w:cs="Times New Roman"/>
          <w:lang w:val="ro-RO"/>
        </w:rPr>
        <w:t xml:space="preserve">Ofertantul va prezenta modalitatea de indeplinire a cerintelor referitoare la </w:t>
      </w:r>
      <w:r w:rsidRPr="00F95A5C">
        <w:rPr>
          <w:rFonts w:ascii="Times New Roman" w:hAnsi="Times New Roman" w:cs="Times New Roman"/>
          <w:highlight w:val="lightGray"/>
          <w:lang w:val="ro-RO"/>
        </w:rPr>
        <w:t>garantie si remedierea defectelor aparute in perioada de garantie</w:t>
      </w:r>
      <w:r w:rsidRPr="00F95A5C">
        <w:rPr>
          <w:rFonts w:ascii="Times New Roman" w:hAnsi="Times New Roman" w:cs="Times New Roman"/>
          <w:lang w:val="ro-RO"/>
        </w:rPr>
        <w:t xml:space="preserve">   </w:t>
      </w:r>
      <w:r w:rsidR="00B521AC" w:rsidRPr="00F95A5C">
        <w:rPr>
          <w:rFonts w:ascii="Times New Roman" w:hAnsi="Times New Roman" w:cs="Times New Roman"/>
          <w:highlight w:val="lightGray"/>
          <w:lang w:val="ro-RO"/>
        </w:rPr>
        <w:t xml:space="preserve">/ termenul de valabilitate </w:t>
      </w:r>
      <w:r w:rsidRPr="00F95A5C">
        <w:rPr>
          <w:rFonts w:ascii="Times New Roman" w:eastAsia="Calibri" w:hAnsi="Times New Roman" w:cs="Times New Roman"/>
          <w:lang w:val="ro-RO"/>
        </w:rPr>
        <w:t>în contextul cerintelor incluse in  Caietul de Sarcini, prin prezentarea activităților și a modalității efective de realizare a acestora pentru a demonstra atingerea obiectivelor asociate Contractului.</w:t>
      </w:r>
    </w:p>
    <w:p w14:paraId="7D10BE85" w14:textId="77777777" w:rsidR="003B0705" w:rsidRPr="00F95A5C" w:rsidRDefault="003B0705" w:rsidP="00F95A5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669DF9E" w14:textId="77777777" w:rsidR="00C0251D" w:rsidRPr="00F95A5C" w:rsidRDefault="00C0251D" w:rsidP="00F95A5C">
      <w:pPr>
        <w:pStyle w:val="Titlu3"/>
        <w:spacing w:line="240" w:lineRule="auto"/>
        <w:rPr>
          <w:rFonts w:ascii="Times New Roman" w:eastAsia="Calibri" w:hAnsi="Times New Roman" w:cs="Times New Roman"/>
          <w:color w:val="auto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lang w:val="en-GB"/>
        </w:rPr>
        <w:t>Livrare</w:t>
      </w:r>
      <w:proofErr w:type="spellEnd"/>
    </w:p>
    <w:p w14:paraId="26B46812" w14:textId="77777777" w:rsidR="00C0251D" w:rsidRPr="00F95A5C" w:rsidRDefault="00C0251D" w:rsidP="00F95A5C">
      <w:pPr>
        <w:spacing w:after="0" w:line="240" w:lineRule="auto"/>
        <w:rPr>
          <w:rFonts w:ascii="Times New Roman" w:hAnsi="Times New Roman" w:cs="Times New Roman"/>
          <w:highlight w:val="yellow"/>
          <w:lang w:val="ro-RO"/>
        </w:rPr>
      </w:pPr>
    </w:p>
    <w:p w14:paraId="720952CD" w14:textId="77777777" w:rsidR="00C0251D" w:rsidRPr="00F95A5C" w:rsidRDefault="00C0251D" w:rsidP="00F95A5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5A5C">
        <w:rPr>
          <w:rFonts w:ascii="Times New Roman" w:hAnsi="Times New Roman" w:cs="Times New Roman"/>
          <w:lang w:val="ro-RO"/>
        </w:rPr>
        <w:t xml:space="preserve">Ofertantul va prezenta modalitatea de indeplinire a cerintelor referitoare la </w:t>
      </w:r>
      <w:r w:rsidRPr="00F95A5C">
        <w:rPr>
          <w:rFonts w:ascii="Times New Roman" w:hAnsi="Times New Roman" w:cs="Times New Roman"/>
          <w:highlight w:val="lightGray"/>
          <w:lang w:val="ro-RO"/>
        </w:rPr>
        <w:t>livrare</w:t>
      </w:r>
      <w:r w:rsidRPr="00F95A5C">
        <w:rPr>
          <w:rFonts w:ascii="Times New Roman" w:hAnsi="Times New Roman" w:cs="Times New Roman"/>
          <w:lang w:val="ro-RO"/>
        </w:rPr>
        <w:t xml:space="preserve"> </w:t>
      </w:r>
      <w:r w:rsidRPr="00F95A5C">
        <w:rPr>
          <w:rFonts w:ascii="Times New Roman" w:eastAsia="Calibri" w:hAnsi="Times New Roman" w:cs="Times New Roman"/>
          <w:lang w:val="ro-RO"/>
        </w:rPr>
        <w:t xml:space="preserve">în contextul responsabilităților și cerintelor incluse in  Caietul de Sarcini, prin prezentarea activităților și a modalității efective de realizare a acestora pentru a demonstra atingerea obiectivelor asociate Contractului </w:t>
      </w:r>
      <w:r w:rsidRPr="00F95A5C">
        <w:rPr>
          <w:rFonts w:ascii="Times New Roman" w:eastAsia="Calibri" w:hAnsi="Times New Roman" w:cs="Times New Roman"/>
          <w:highlight w:val="lightGray"/>
          <w:lang w:val="ro-RO"/>
        </w:rPr>
        <w:t>si incadrarea in termenul de livrare specificat.</w:t>
      </w:r>
    </w:p>
    <w:p w14:paraId="6ABA81A0" w14:textId="77777777" w:rsidR="009D41E2" w:rsidRPr="00F95A5C" w:rsidRDefault="009D41E2" w:rsidP="00F95A5C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14:paraId="100BBA69" w14:textId="77777777" w:rsidR="00C0251D" w:rsidRPr="00F95A5C" w:rsidRDefault="00C0251D" w:rsidP="00F95A5C">
      <w:pPr>
        <w:pStyle w:val="Titlu3"/>
        <w:spacing w:line="240" w:lineRule="auto"/>
        <w:rPr>
          <w:rFonts w:ascii="Times New Roman" w:eastAsia="Calibri" w:hAnsi="Times New Roman" w:cs="Times New Roman"/>
          <w:color w:val="auto"/>
          <w:lang w:val="en-GB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lang w:val="en-GB"/>
        </w:rPr>
        <w:t>Ambalare</w:t>
      </w:r>
      <w:proofErr w:type="spellEnd"/>
      <w:r w:rsidRPr="00F95A5C">
        <w:rPr>
          <w:rFonts w:ascii="Times New Roman" w:eastAsia="Calibri" w:hAnsi="Times New Roman" w:cs="Times New Roman"/>
          <w:color w:val="auto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lang w:val="en-GB"/>
        </w:rPr>
        <w:t>si</w:t>
      </w:r>
      <w:proofErr w:type="spellEnd"/>
      <w:r w:rsidRPr="00F95A5C">
        <w:rPr>
          <w:rFonts w:ascii="Times New Roman" w:eastAsia="Calibri" w:hAnsi="Times New Roman" w:cs="Times New Roman"/>
          <w:color w:val="auto"/>
          <w:lang w:val="en-GB"/>
        </w:rPr>
        <w:t xml:space="preserve"> </w:t>
      </w:r>
      <w:proofErr w:type="spellStart"/>
      <w:r w:rsidRPr="00F95A5C">
        <w:rPr>
          <w:rFonts w:ascii="Times New Roman" w:eastAsia="Calibri" w:hAnsi="Times New Roman" w:cs="Times New Roman"/>
          <w:color w:val="auto"/>
          <w:lang w:val="en-GB"/>
        </w:rPr>
        <w:t>etichetare</w:t>
      </w:r>
      <w:proofErr w:type="spellEnd"/>
    </w:p>
    <w:p w14:paraId="2CFAF51C" w14:textId="77777777" w:rsidR="00C0251D" w:rsidRPr="00F95A5C" w:rsidRDefault="00C0251D" w:rsidP="00F95A5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299F808" w14:textId="77777777" w:rsidR="00C0251D" w:rsidRPr="00F95A5C" w:rsidRDefault="00C0251D" w:rsidP="00F95A5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5A5C">
        <w:rPr>
          <w:rFonts w:ascii="Times New Roman" w:hAnsi="Times New Roman" w:cs="Times New Roman"/>
          <w:lang w:val="ro-RO"/>
        </w:rPr>
        <w:t xml:space="preserve">Ofertantul va prezenta modalitatea de indeplinire a cerintelor referitoare la </w:t>
      </w:r>
      <w:r w:rsidRPr="00F95A5C">
        <w:rPr>
          <w:rFonts w:ascii="Times New Roman" w:hAnsi="Times New Roman" w:cs="Times New Roman"/>
          <w:highlight w:val="lightGray"/>
          <w:lang w:val="ro-RO"/>
        </w:rPr>
        <w:t>ambalare si etichetare</w:t>
      </w:r>
      <w:r w:rsidR="00811744" w:rsidRPr="00F95A5C">
        <w:rPr>
          <w:rFonts w:ascii="Times New Roman" w:hAnsi="Times New Roman" w:cs="Times New Roman"/>
          <w:highlight w:val="lightGray"/>
          <w:lang w:val="ro-RO"/>
        </w:rPr>
        <w:t>, inclusiv preluarea si eliminarea ambalajelor</w:t>
      </w:r>
      <w:r w:rsidR="00811744" w:rsidRPr="00F95A5C">
        <w:rPr>
          <w:rFonts w:ascii="Times New Roman" w:hAnsi="Times New Roman" w:cs="Times New Roman"/>
          <w:lang w:val="ro-RO"/>
        </w:rPr>
        <w:t>,</w:t>
      </w:r>
      <w:r w:rsidRPr="00F95A5C">
        <w:rPr>
          <w:rFonts w:ascii="Times New Roman" w:hAnsi="Times New Roman" w:cs="Times New Roman"/>
          <w:lang w:val="ro-RO"/>
        </w:rPr>
        <w:t xml:space="preserve"> </w:t>
      </w:r>
      <w:r w:rsidRPr="00F95A5C">
        <w:rPr>
          <w:rFonts w:ascii="Times New Roman" w:eastAsia="Calibri" w:hAnsi="Times New Roman" w:cs="Times New Roman"/>
          <w:lang w:val="ro-RO"/>
        </w:rPr>
        <w:t>în contextul responsabilităților și cerintelor incluse in  Caietul de Sarcini, prin prezentarea activităților și a modalității efective de realizare a acestora pentru a demonstra atingerea obiectivelor asociate Contractului.</w:t>
      </w:r>
    </w:p>
    <w:p w14:paraId="57CD21F9" w14:textId="77777777" w:rsidR="00C0251D" w:rsidRPr="00F95A5C" w:rsidRDefault="00C0251D" w:rsidP="00F95A5C">
      <w:pPr>
        <w:spacing w:after="0" w:line="240" w:lineRule="auto"/>
        <w:rPr>
          <w:rFonts w:ascii="Times New Roman" w:hAnsi="Times New Roman" w:cs="Times New Roman"/>
          <w:highlight w:val="yellow"/>
          <w:lang w:val="ro-RO"/>
        </w:rPr>
      </w:pPr>
    </w:p>
    <w:p w14:paraId="739D29D7" w14:textId="77777777" w:rsidR="00C0251D" w:rsidRPr="00F95A5C" w:rsidRDefault="00C0251D" w:rsidP="00F95A5C">
      <w:pPr>
        <w:pStyle w:val="Titlu3"/>
        <w:spacing w:line="240" w:lineRule="auto"/>
        <w:rPr>
          <w:rFonts w:ascii="Times New Roman" w:eastAsia="Calibri" w:hAnsi="Times New Roman" w:cs="Times New Roman"/>
          <w:color w:val="auto"/>
          <w:lang w:val="en-GB"/>
        </w:rPr>
      </w:pPr>
      <w:r w:rsidRPr="00F95A5C">
        <w:rPr>
          <w:rFonts w:ascii="Times New Roman" w:eastAsia="Calibri" w:hAnsi="Times New Roman" w:cs="Times New Roman"/>
          <w:color w:val="auto"/>
          <w:lang w:val="en-GB"/>
        </w:rPr>
        <w:t xml:space="preserve">Transport </w:t>
      </w:r>
    </w:p>
    <w:p w14:paraId="6F5B1BE2" w14:textId="77777777" w:rsidR="00C0251D" w:rsidRPr="00F95A5C" w:rsidRDefault="00C0251D" w:rsidP="00F95A5C">
      <w:pPr>
        <w:spacing w:after="0" w:line="240" w:lineRule="auto"/>
        <w:rPr>
          <w:rFonts w:ascii="Times New Roman" w:hAnsi="Times New Roman" w:cs="Times New Roman"/>
          <w:highlight w:val="yellow"/>
          <w:lang w:val="ro-RO"/>
        </w:rPr>
      </w:pPr>
    </w:p>
    <w:p w14:paraId="154993D5" w14:textId="77777777" w:rsidR="00C0251D" w:rsidRDefault="00C0251D" w:rsidP="00F95A5C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F95A5C">
        <w:rPr>
          <w:rFonts w:ascii="Times New Roman" w:hAnsi="Times New Roman" w:cs="Times New Roman"/>
          <w:lang w:val="ro-RO"/>
        </w:rPr>
        <w:t xml:space="preserve">Ofertantul va prezenta modalitatea de indeplinire a cerintelor referitoare la </w:t>
      </w:r>
      <w:r w:rsidRPr="00F95A5C">
        <w:rPr>
          <w:rFonts w:ascii="Times New Roman" w:hAnsi="Times New Roman" w:cs="Times New Roman"/>
          <w:highlight w:val="lightGray"/>
          <w:lang w:val="ro-RO"/>
        </w:rPr>
        <w:t>transportul produselor</w:t>
      </w:r>
      <w:r w:rsidR="009B4D5E" w:rsidRPr="00F95A5C">
        <w:rPr>
          <w:rFonts w:ascii="Times New Roman" w:hAnsi="Times New Roman" w:cs="Times New Roman"/>
          <w:highlight w:val="lightGray"/>
          <w:lang w:val="ro-RO"/>
        </w:rPr>
        <w:t>, inclusiv asigurare pe durata transportului</w:t>
      </w:r>
      <w:r w:rsidR="009B4D5E" w:rsidRPr="00F95A5C">
        <w:rPr>
          <w:rFonts w:ascii="Times New Roman" w:hAnsi="Times New Roman" w:cs="Times New Roman"/>
          <w:lang w:val="ro-RO"/>
        </w:rPr>
        <w:t xml:space="preserve"> </w:t>
      </w:r>
      <w:r w:rsidRPr="00F95A5C">
        <w:rPr>
          <w:rFonts w:ascii="Times New Roman" w:hAnsi="Times New Roman" w:cs="Times New Roman"/>
          <w:lang w:val="ro-RO"/>
        </w:rPr>
        <w:t xml:space="preserve"> </w:t>
      </w:r>
      <w:r w:rsidRPr="00F95A5C">
        <w:rPr>
          <w:rFonts w:ascii="Times New Roman" w:eastAsia="Calibri" w:hAnsi="Times New Roman" w:cs="Times New Roman"/>
          <w:lang w:val="ro-RO"/>
        </w:rPr>
        <w:t>în contextul responsabilităților și cerintelor incluse in  Caietul de Sarcini, prin prezentarea activităților și a modalității efective de realizare a acestora pentru a demonstra atingerea obiectivelor asociate Contractului.</w:t>
      </w:r>
    </w:p>
    <w:p w14:paraId="29C02411" w14:textId="77777777" w:rsidR="0002387D" w:rsidRPr="00F95A5C" w:rsidRDefault="0002387D" w:rsidP="00F95A5C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</w:p>
    <w:p w14:paraId="59BCE8E4" w14:textId="77777777" w:rsidR="00AF595A" w:rsidRPr="00F95A5C" w:rsidRDefault="00AF595A" w:rsidP="00F95A5C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</w:pPr>
      <w:proofErr w:type="spell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Graficul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de </w:t>
      </w:r>
      <w:proofErr w:type="spellStart"/>
      <w:proofErr w:type="gramStart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livrare</w:t>
      </w:r>
      <w:proofErr w:type="spellEnd"/>
      <w:r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r w:rsidR="00CC0E52"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r w:rsidR="004D72CB"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/</w:t>
      </w:r>
      <w:proofErr w:type="gramEnd"/>
      <w:r w:rsidR="004D72CB"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</w:t>
      </w:r>
      <w:proofErr w:type="spellStart"/>
      <w:r w:rsidR="004D72CB"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implementare</w:t>
      </w:r>
      <w:proofErr w:type="spellEnd"/>
      <w:r w:rsidR="004D72CB"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 xml:space="preserve"> al </w:t>
      </w:r>
      <w:proofErr w:type="spellStart"/>
      <w:r w:rsidR="004D72CB" w:rsidRPr="00F95A5C">
        <w:rPr>
          <w:rFonts w:ascii="Times New Roman" w:eastAsia="Calibri" w:hAnsi="Times New Roman" w:cs="Times New Roman"/>
          <w:color w:val="auto"/>
          <w:sz w:val="22"/>
          <w:szCs w:val="22"/>
          <w:lang w:val="fr-BE"/>
        </w:rPr>
        <w:t>contractului</w:t>
      </w:r>
      <w:proofErr w:type="spellEnd"/>
    </w:p>
    <w:p w14:paraId="3F3F5030" w14:textId="77777777" w:rsidR="00AF595A" w:rsidRPr="00F95A5C" w:rsidRDefault="00AF595A" w:rsidP="00F95A5C">
      <w:pPr>
        <w:spacing w:after="0" w:line="240" w:lineRule="auto"/>
        <w:rPr>
          <w:rFonts w:ascii="Times New Roman" w:hAnsi="Times New Roman" w:cs="Times New Roman"/>
          <w:lang w:val="fr-BE"/>
        </w:rPr>
      </w:pPr>
    </w:p>
    <w:p w14:paraId="0DDDDFCD" w14:textId="77777777" w:rsidR="004E1871" w:rsidRPr="00F95A5C" w:rsidRDefault="004E1871" w:rsidP="00F95A5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3DF85A8" w14:textId="2102061C" w:rsidR="004E1871" w:rsidRPr="00AC59F1" w:rsidRDefault="004E1871" w:rsidP="00F95A5C">
      <w:pPr>
        <w:pStyle w:val="Titlu1"/>
        <w:spacing w:before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</w:pPr>
      <w:bookmarkStart w:id="0" w:name="_Toc476835385"/>
      <w:bookmarkStart w:id="1" w:name="_Toc476924764"/>
      <w:bookmarkEnd w:id="0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Anexe </w:t>
      </w:r>
      <w:proofErr w:type="spellStart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la</w:t>
      </w:r>
      <w:proofErr w:type="spellEnd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Propunerea</w:t>
      </w:r>
      <w:proofErr w:type="spellEnd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proofErr w:type="gramStart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Tehnica</w:t>
      </w:r>
      <w:bookmarkEnd w:id="1"/>
      <w:proofErr w:type="spellEnd"/>
      <w:r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  </w:t>
      </w:r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-</w:t>
      </w:r>
      <w:proofErr w:type="gramEnd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Formulare</w:t>
      </w:r>
      <w:proofErr w:type="spellEnd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, documente relevante </w:t>
      </w:r>
      <w:proofErr w:type="spellStart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produselor</w:t>
      </w:r>
      <w:proofErr w:type="spellEnd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 (</w:t>
      </w:r>
      <w:proofErr w:type="spellStart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brosuri</w:t>
      </w:r>
      <w:proofErr w:type="spellEnd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, </w:t>
      </w:r>
      <w:proofErr w:type="spellStart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cataloage</w:t>
      </w:r>
      <w:proofErr w:type="spellEnd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, </w:t>
      </w:r>
      <w:proofErr w:type="spellStart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>pliante</w:t>
      </w:r>
      <w:proofErr w:type="spellEnd"/>
      <w:r w:rsidR="00F95A5C" w:rsidRPr="00AC59F1">
        <w:rPr>
          <w:rFonts w:ascii="Times New Roman" w:eastAsia="Calibri" w:hAnsi="Times New Roman" w:cs="Times New Roman"/>
          <w:color w:val="auto"/>
          <w:sz w:val="22"/>
          <w:szCs w:val="22"/>
          <w:lang w:val="pt-BR"/>
        </w:rPr>
        <w:t xml:space="preserve"> etc.)</w:t>
      </w:r>
    </w:p>
    <w:p w14:paraId="3002C4B1" w14:textId="2FF2D8B3" w:rsidR="001565BA" w:rsidRPr="00AC59F1" w:rsidRDefault="001565BA" w:rsidP="001565BA">
      <w:pPr>
        <w:rPr>
          <w:rFonts w:ascii="Times New Roman" w:hAnsi="Times New Roman" w:cs="Times New Roman"/>
          <w:lang w:val="pt-BR"/>
        </w:rPr>
      </w:pPr>
    </w:p>
    <w:p w14:paraId="754099AE" w14:textId="77777777" w:rsidR="001565BA" w:rsidRPr="00AC59F1" w:rsidRDefault="001565BA" w:rsidP="001565BA">
      <w:pPr>
        <w:jc w:val="both"/>
        <w:rPr>
          <w:rFonts w:ascii="Times New Roman" w:hAnsi="Times New Roman" w:cs="Times New Roman"/>
          <w:lang w:val="pt-BR"/>
        </w:rPr>
      </w:pPr>
      <w:r w:rsidRPr="00AC59F1">
        <w:rPr>
          <w:rFonts w:ascii="Times New Roman" w:hAnsi="Times New Roman" w:cs="Times New Roman"/>
          <w:lang w:val="pt-BR"/>
        </w:rPr>
        <w:t>1.</w:t>
      </w:r>
      <w:r w:rsidRPr="00AC59F1">
        <w:rPr>
          <w:rFonts w:ascii="Times New Roman" w:hAnsi="Times New Roman" w:cs="Times New Roman"/>
          <w:lang w:val="pt-BR"/>
        </w:rPr>
        <w:tab/>
      </w:r>
      <w:proofErr w:type="spellStart"/>
      <w:r w:rsidRPr="00AC59F1">
        <w:rPr>
          <w:rFonts w:ascii="Times New Roman" w:hAnsi="Times New Roman" w:cs="Times New Roman"/>
          <w:lang w:val="pt-BR"/>
        </w:rPr>
        <w:t>Declarație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în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conformitate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cu </w:t>
      </w:r>
      <w:proofErr w:type="spellStart"/>
      <w:r w:rsidRPr="00AC59F1">
        <w:rPr>
          <w:rFonts w:ascii="Times New Roman" w:hAnsi="Times New Roman" w:cs="Times New Roman"/>
          <w:lang w:val="pt-BR"/>
        </w:rPr>
        <w:t>regulile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obligatorii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referitoare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la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condițiile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privind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respectarea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condițiilor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de mediu, </w:t>
      </w:r>
      <w:proofErr w:type="spellStart"/>
      <w:r w:rsidRPr="00AC59F1">
        <w:rPr>
          <w:rFonts w:ascii="Times New Roman" w:hAnsi="Times New Roman" w:cs="Times New Roman"/>
          <w:lang w:val="pt-BR"/>
        </w:rPr>
        <w:t>sociale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și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cu </w:t>
      </w:r>
      <w:proofErr w:type="spellStart"/>
      <w:r w:rsidRPr="00AC59F1">
        <w:rPr>
          <w:rFonts w:ascii="Times New Roman" w:hAnsi="Times New Roman" w:cs="Times New Roman"/>
          <w:lang w:val="pt-BR"/>
        </w:rPr>
        <w:t>privire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la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relațiile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AC59F1">
        <w:rPr>
          <w:rFonts w:ascii="Times New Roman" w:hAnsi="Times New Roman" w:cs="Times New Roman"/>
          <w:lang w:val="pt-BR"/>
        </w:rPr>
        <w:t>muncă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pe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toată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durata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AC59F1">
        <w:rPr>
          <w:rFonts w:ascii="Times New Roman" w:hAnsi="Times New Roman" w:cs="Times New Roman"/>
          <w:lang w:val="pt-BR"/>
        </w:rPr>
        <w:t>îndeplinire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AC59F1">
        <w:rPr>
          <w:rFonts w:ascii="Times New Roman" w:hAnsi="Times New Roman" w:cs="Times New Roman"/>
          <w:lang w:val="pt-BR"/>
        </w:rPr>
        <w:t>contractului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AC59F1">
        <w:rPr>
          <w:rFonts w:ascii="Times New Roman" w:hAnsi="Times New Roman" w:cs="Times New Roman"/>
          <w:lang w:val="pt-BR"/>
        </w:rPr>
        <w:t>lucrări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conform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art. 51 </w:t>
      </w:r>
      <w:proofErr w:type="spellStart"/>
      <w:r w:rsidRPr="00AC59F1">
        <w:rPr>
          <w:rFonts w:ascii="Times New Roman" w:hAnsi="Times New Roman" w:cs="Times New Roman"/>
          <w:lang w:val="pt-BR"/>
        </w:rPr>
        <w:t>alin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. (2) </w:t>
      </w:r>
      <w:proofErr w:type="spellStart"/>
      <w:r w:rsidRPr="00AC59F1">
        <w:rPr>
          <w:rFonts w:ascii="Times New Roman" w:hAnsi="Times New Roman" w:cs="Times New Roman"/>
          <w:lang w:val="pt-BR"/>
        </w:rPr>
        <w:t>din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Legea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nr</w:t>
      </w:r>
      <w:proofErr w:type="spellEnd"/>
      <w:r w:rsidRPr="00AC59F1">
        <w:rPr>
          <w:rFonts w:ascii="Times New Roman" w:hAnsi="Times New Roman" w:cs="Times New Roman"/>
          <w:lang w:val="pt-BR"/>
        </w:rPr>
        <w:t>. 98/2016;</w:t>
      </w:r>
    </w:p>
    <w:p w14:paraId="4A54B12E" w14:textId="77777777" w:rsidR="001565BA" w:rsidRPr="00AC59F1" w:rsidRDefault="001565BA" w:rsidP="001565BA">
      <w:pPr>
        <w:jc w:val="both"/>
        <w:rPr>
          <w:rFonts w:ascii="Times New Roman" w:hAnsi="Times New Roman" w:cs="Times New Roman"/>
          <w:lang w:val="pt-BR"/>
        </w:rPr>
      </w:pPr>
      <w:r w:rsidRPr="00AC59F1">
        <w:rPr>
          <w:rFonts w:ascii="Times New Roman" w:hAnsi="Times New Roman" w:cs="Times New Roman"/>
          <w:lang w:val="pt-BR"/>
        </w:rPr>
        <w:t>2.</w:t>
      </w:r>
      <w:r w:rsidRPr="00AC59F1">
        <w:rPr>
          <w:rFonts w:ascii="Times New Roman" w:hAnsi="Times New Roman" w:cs="Times New Roman"/>
          <w:lang w:val="pt-BR"/>
        </w:rPr>
        <w:tab/>
      </w:r>
      <w:proofErr w:type="spellStart"/>
      <w:r w:rsidRPr="00AC59F1">
        <w:rPr>
          <w:rFonts w:ascii="Times New Roman" w:hAnsi="Times New Roman" w:cs="Times New Roman"/>
          <w:lang w:val="pt-BR"/>
        </w:rPr>
        <w:t>Fișele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tehnice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ale </w:t>
      </w:r>
      <w:proofErr w:type="spellStart"/>
      <w:r w:rsidRPr="00AC59F1">
        <w:rPr>
          <w:rFonts w:ascii="Times New Roman" w:hAnsi="Times New Roman" w:cs="Times New Roman"/>
          <w:lang w:val="pt-BR"/>
        </w:rPr>
        <w:t>produselor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; </w:t>
      </w:r>
      <w:proofErr w:type="spellStart"/>
      <w:r w:rsidRPr="00AC59F1">
        <w:rPr>
          <w:rFonts w:ascii="Times New Roman" w:hAnsi="Times New Roman" w:cs="Times New Roman"/>
          <w:lang w:val="pt-BR"/>
        </w:rPr>
        <w:t>aferenta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modelului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ofertat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impreuna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cu </w:t>
      </w:r>
      <w:proofErr w:type="spellStart"/>
      <w:r w:rsidRPr="00AC59F1">
        <w:rPr>
          <w:rFonts w:ascii="Times New Roman" w:hAnsi="Times New Roman" w:cs="Times New Roman"/>
          <w:lang w:val="pt-BR"/>
        </w:rPr>
        <w:t>materiale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AC59F1">
        <w:rPr>
          <w:rFonts w:ascii="Times New Roman" w:hAnsi="Times New Roman" w:cs="Times New Roman"/>
          <w:lang w:val="pt-BR"/>
        </w:rPr>
        <w:t>prezentare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ale </w:t>
      </w:r>
      <w:proofErr w:type="spellStart"/>
      <w:r w:rsidRPr="00AC59F1">
        <w:rPr>
          <w:rFonts w:ascii="Times New Roman" w:hAnsi="Times New Roman" w:cs="Times New Roman"/>
          <w:lang w:val="pt-BR"/>
        </w:rPr>
        <w:t>producatorului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echipamentului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AC59F1">
        <w:rPr>
          <w:rFonts w:ascii="Times New Roman" w:hAnsi="Times New Roman" w:cs="Times New Roman"/>
          <w:lang w:val="pt-BR"/>
        </w:rPr>
        <w:t>pliante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, prospecte, manual de </w:t>
      </w:r>
      <w:proofErr w:type="spellStart"/>
      <w:r w:rsidRPr="00AC59F1">
        <w:rPr>
          <w:rFonts w:ascii="Times New Roman" w:hAnsi="Times New Roman" w:cs="Times New Roman"/>
          <w:lang w:val="pt-BR"/>
        </w:rPr>
        <w:t>utilizare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etc.) </w:t>
      </w:r>
      <w:proofErr w:type="spellStart"/>
      <w:r w:rsidRPr="00AC59F1">
        <w:rPr>
          <w:rFonts w:ascii="Times New Roman" w:hAnsi="Times New Roman" w:cs="Times New Roman"/>
          <w:lang w:val="pt-BR"/>
        </w:rPr>
        <w:t>unde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se </w:t>
      </w:r>
      <w:proofErr w:type="spellStart"/>
      <w:r w:rsidRPr="00AC59F1">
        <w:rPr>
          <w:rFonts w:ascii="Times New Roman" w:hAnsi="Times New Roman" w:cs="Times New Roman"/>
          <w:lang w:val="pt-BR"/>
        </w:rPr>
        <w:t>regasesc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cerintele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din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specificatia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tehnica</w:t>
      </w:r>
      <w:proofErr w:type="spellEnd"/>
      <w:r w:rsidRPr="00AC59F1">
        <w:rPr>
          <w:rFonts w:ascii="Times New Roman" w:hAnsi="Times New Roman" w:cs="Times New Roman"/>
          <w:lang w:val="pt-BR"/>
        </w:rPr>
        <w:t>.</w:t>
      </w:r>
    </w:p>
    <w:p w14:paraId="2E1E0D0D" w14:textId="77777777" w:rsidR="001565BA" w:rsidRPr="00AC59F1" w:rsidRDefault="001565BA" w:rsidP="001565BA">
      <w:pPr>
        <w:jc w:val="both"/>
        <w:rPr>
          <w:rFonts w:ascii="Times New Roman" w:hAnsi="Times New Roman" w:cs="Times New Roman"/>
          <w:lang w:val="pt-BR"/>
        </w:rPr>
      </w:pPr>
      <w:r w:rsidRPr="00AC59F1">
        <w:rPr>
          <w:rFonts w:ascii="Times New Roman" w:hAnsi="Times New Roman" w:cs="Times New Roman"/>
          <w:lang w:val="pt-BR"/>
        </w:rPr>
        <w:t>3.</w:t>
      </w:r>
      <w:r w:rsidRPr="00AC59F1">
        <w:rPr>
          <w:rFonts w:ascii="Times New Roman" w:hAnsi="Times New Roman" w:cs="Times New Roman"/>
          <w:lang w:val="pt-BR"/>
        </w:rPr>
        <w:tab/>
      </w:r>
      <w:proofErr w:type="spellStart"/>
      <w:r w:rsidRPr="00AC59F1">
        <w:rPr>
          <w:rFonts w:ascii="Times New Roman" w:hAnsi="Times New Roman" w:cs="Times New Roman"/>
          <w:lang w:val="pt-BR"/>
        </w:rPr>
        <w:t>Declarație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AC59F1">
        <w:rPr>
          <w:rFonts w:ascii="Times New Roman" w:hAnsi="Times New Roman" w:cs="Times New Roman"/>
          <w:lang w:val="pt-BR"/>
        </w:rPr>
        <w:t>acceptare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AC59F1">
        <w:rPr>
          <w:rFonts w:ascii="Times New Roman" w:hAnsi="Times New Roman" w:cs="Times New Roman"/>
          <w:lang w:val="pt-BR"/>
        </w:rPr>
        <w:t>clauzelor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contractuale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prin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care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se </w:t>
      </w:r>
      <w:proofErr w:type="spellStart"/>
      <w:r w:rsidRPr="00AC59F1">
        <w:rPr>
          <w:rFonts w:ascii="Times New Roman" w:hAnsi="Times New Roman" w:cs="Times New Roman"/>
          <w:lang w:val="pt-BR"/>
        </w:rPr>
        <w:t>indică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faptul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că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ofertantul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AC59F1">
        <w:rPr>
          <w:rFonts w:ascii="Times New Roman" w:hAnsi="Times New Roman" w:cs="Times New Roman"/>
          <w:lang w:val="pt-BR"/>
        </w:rPr>
        <w:t>citit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contractul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, a </w:t>
      </w:r>
      <w:proofErr w:type="spellStart"/>
      <w:r w:rsidRPr="00AC59F1">
        <w:rPr>
          <w:rFonts w:ascii="Times New Roman" w:hAnsi="Times New Roman" w:cs="Times New Roman"/>
          <w:lang w:val="pt-BR"/>
        </w:rPr>
        <w:t>înțeles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și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AC59F1">
        <w:rPr>
          <w:rFonts w:ascii="Times New Roman" w:hAnsi="Times New Roman" w:cs="Times New Roman"/>
          <w:lang w:val="pt-BR"/>
        </w:rPr>
        <w:t>acceptat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pe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deplin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prevederile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acestuia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. </w:t>
      </w:r>
      <w:proofErr w:type="spellStart"/>
      <w:r w:rsidRPr="00AC59F1">
        <w:rPr>
          <w:rFonts w:ascii="Times New Roman" w:hAnsi="Times New Roman" w:cs="Times New Roman"/>
          <w:lang w:val="pt-BR"/>
        </w:rPr>
        <w:t>Lipsa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declarației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se </w:t>
      </w:r>
      <w:proofErr w:type="spellStart"/>
      <w:r w:rsidRPr="00AC59F1">
        <w:rPr>
          <w:rFonts w:ascii="Times New Roman" w:hAnsi="Times New Roman" w:cs="Times New Roman"/>
          <w:lang w:val="pt-BR"/>
        </w:rPr>
        <w:t>consideră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AC59F1">
        <w:rPr>
          <w:rFonts w:ascii="Times New Roman" w:hAnsi="Times New Roman" w:cs="Times New Roman"/>
          <w:lang w:val="pt-BR"/>
        </w:rPr>
        <w:t>fi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acceptare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tacită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AC59F1">
        <w:rPr>
          <w:rFonts w:ascii="Times New Roman" w:hAnsi="Times New Roman" w:cs="Times New Roman"/>
          <w:lang w:val="pt-BR"/>
        </w:rPr>
        <w:t>clauzelor</w:t>
      </w:r>
      <w:proofErr w:type="spellEnd"/>
      <w:r w:rsidRPr="00AC59F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C59F1">
        <w:rPr>
          <w:rFonts w:ascii="Times New Roman" w:hAnsi="Times New Roman" w:cs="Times New Roman"/>
          <w:lang w:val="pt-BR"/>
        </w:rPr>
        <w:t>contractuale</w:t>
      </w:r>
      <w:proofErr w:type="spellEnd"/>
      <w:r w:rsidRPr="00AC59F1">
        <w:rPr>
          <w:rFonts w:ascii="Times New Roman" w:hAnsi="Times New Roman" w:cs="Times New Roman"/>
          <w:lang w:val="pt-BR"/>
        </w:rPr>
        <w:t>.</w:t>
      </w:r>
    </w:p>
    <w:p w14:paraId="01172AC5" w14:textId="77777777" w:rsidR="004E1871" w:rsidRPr="001565BA" w:rsidRDefault="004E1871" w:rsidP="00F95A5C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37A09C81" w14:textId="4A8CBBD8" w:rsidR="004E1871" w:rsidRPr="00F95A5C" w:rsidRDefault="004E1871" w:rsidP="00F95A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highlight w:val="lightGray"/>
          <w:lang w:val="ro-RO"/>
        </w:rPr>
      </w:pPr>
    </w:p>
    <w:p w14:paraId="27A0DC94" w14:textId="77777777" w:rsidR="004E1871" w:rsidRPr="00F95A5C" w:rsidRDefault="004E1871" w:rsidP="00F95A5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fr-BE"/>
        </w:rPr>
      </w:pPr>
    </w:p>
    <w:sectPr w:rsidR="004E1871" w:rsidRPr="00F95A5C" w:rsidSect="00D215C9">
      <w:headerReference w:type="default" r:id="rId8"/>
      <w:footerReference w:type="default" r:id="rId9"/>
      <w:pgSz w:w="16838" w:h="11906" w:orient="landscape"/>
      <w:pgMar w:top="568" w:right="1418" w:bottom="993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2118" w14:textId="77777777" w:rsidR="00D215C9" w:rsidRDefault="00D215C9" w:rsidP="0045199F">
      <w:pPr>
        <w:spacing w:after="0" w:line="240" w:lineRule="auto"/>
      </w:pPr>
      <w:r>
        <w:separator/>
      </w:r>
    </w:p>
  </w:endnote>
  <w:endnote w:type="continuationSeparator" w:id="0">
    <w:p w14:paraId="374327C6" w14:textId="77777777" w:rsidR="00D215C9" w:rsidRDefault="00D215C9" w:rsidP="0045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m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YInterstat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879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3E710F" w14:textId="77777777" w:rsidR="006A14D8" w:rsidRDefault="006A14D8">
            <w:pPr>
              <w:pStyle w:val="Subsol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A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A0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A29D" w14:textId="77777777" w:rsidR="00D215C9" w:rsidRDefault="00D215C9" w:rsidP="0045199F">
      <w:pPr>
        <w:spacing w:after="0" w:line="240" w:lineRule="auto"/>
      </w:pPr>
      <w:r>
        <w:separator/>
      </w:r>
    </w:p>
  </w:footnote>
  <w:footnote w:type="continuationSeparator" w:id="0">
    <w:p w14:paraId="71F7474C" w14:textId="77777777" w:rsidR="00D215C9" w:rsidRDefault="00D215C9" w:rsidP="0045199F">
      <w:pPr>
        <w:spacing w:after="0" w:line="240" w:lineRule="auto"/>
      </w:pPr>
      <w:r>
        <w:continuationSeparator/>
      </w:r>
    </w:p>
  </w:footnote>
  <w:footnote w:id="1">
    <w:p w14:paraId="2D6BA1EC" w14:textId="77777777" w:rsidR="00272190" w:rsidRPr="00C450E1" w:rsidRDefault="00272190">
      <w:pPr>
        <w:pStyle w:val="Textnotdesubsol"/>
        <w:rPr>
          <w:rFonts w:asciiTheme="minorHAnsi" w:hAnsiTheme="minorHAnsi" w:cstheme="minorHAnsi"/>
          <w:sz w:val="18"/>
          <w:szCs w:val="18"/>
          <w:lang w:val="ro-RO"/>
        </w:rPr>
      </w:pPr>
      <w:r w:rsidRPr="00C858A6">
        <w:rPr>
          <w:rStyle w:val="Referinnotdesubsol"/>
          <w:rFonts w:asciiTheme="minorHAnsi" w:hAnsiTheme="minorHAnsi" w:cstheme="minorHAnsi"/>
          <w:sz w:val="18"/>
          <w:szCs w:val="18"/>
        </w:rPr>
        <w:footnoteRef/>
      </w:r>
      <w:r w:rsidRPr="00CD627E">
        <w:rPr>
          <w:rFonts w:asciiTheme="minorHAnsi" w:hAnsiTheme="minorHAnsi" w:cstheme="minorHAnsi"/>
          <w:sz w:val="18"/>
          <w:szCs w:val="18"/>
          <w:lang w:val="fr-BE"/>
        </w:rPr>
        <w:t xml:space="preserve"> </w:t>
      </w:r>
      <w:r w:rsidRPr="00C858A6">
        <w:rPr>
          <w:rFonts w:asciiTheme="minorHAnsi" w:hAnsiTheme="minorHAnsi" w:cstheme="minorHAnsi"/>
          <w:sz w:val="18"/>
          <w:szCs w:val="18"/>
          <w:lang w:val="ro-RO"/>
        </w:rPr>
        <w:t>Data de livrare solicitata inseamna data cand toate activita</w:t>
      </w:r>
      <w:r>
        <w:rPr>
          <w:rFonts w:asciiTheme="minorHAnsi" w:hAnsiTheme="minorHAnsi" w:cstheme="minorHAnsi"/>
          <w:sz w:val="18"/>
          <w:szCs w:val="18"/>
          <w:lang w:val="ro-RO"/>
        </w:rPr>
        <w:t>t</w:t>
      </w:r>
      <w:r w:rsidRPr="00C858A6">
        <w:rPr>
          <w:rFonts w:asciiTheme="minorHAnsi" w:hAnsiTheme="minorHAnsi" w:cstheme="minorHAnsi"/>
          <w:sz w:val="18"/>
          <w:szCs w:val="18"/>
          <w:lang w:val="ro-RO"/>
        </w:rPr>
        <w:t xml:space="preserve">ile au fost realizate si produsul </w:t>
      </w:r>
      <w:r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r w:rsidRPr="00C858A6">
        <w:rPr>
          <w:rFonts w:asciiTheme="minorHAnsi" w:hAnsiTheme="minorHAnsi" w:cstheme="minorHAnsi"/>
          <w:sz w:val="18"/>
          <w:szCs w:val="18"/>
          <w:lang w:val="ro-RO"/>
        </w:rPr>
        <w:t>este instalat</w:t>
      </w:r>
      <w:r>
        <w:rPr>
          <w:rFonts w:asciiTheme="minorHAnsi" w:hAnsiTheme="minorHAnsi" w:cstheme="minorHAnsi"/>
          <w:sz w:val="18"/>
          <w:szCs w:val="18"/>
          <w:lang w:val="ro-RO"/>
        </w:rPr>
        <w:t xml:space="preserve">, </w:t>
      </w:r>
      <w:r w:rsidRPr="00C858A6">
        <w:rPr>
          <w:rFonts w:asciiTheme="minorHAnsi" w:hAnsiTheme="minorHAnsi" w:cstheme="minorHAnsi"/>
          <w:sz w:val="18"/>
          <w:szCs w:val="18"/>
          <w:lang w:val="ro-RO"/>
        </w:rPr>
        <w:t xml:space="preserve">functioneaza la parametrii agreati si </w:t>
      </w:r>
      <w:r>
        <w:rPr>
          <w:rFonts w:asciiTheme="minorHAnsi" w:hAnsiTheme="minorHAnsi" w:cstheme="minorHAnsi"/>
          <w:sz w:val="18"/>
          <w:szCs w:val="18"/>
          <w:lang w:val="ro-RO"/>
        </w:rPr>
        <w:t>acceptat de</w:t>
      </w:r>
      <w:r w:rsidRPr="00C858A6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r w:rsidRPr="00CD627E">
        <w:rPr>
          <w:rFonts w:asciiTheme="minorHAnsi" w:hAnsiTheme="minorHAnsi" w:cstheme="minorHAnsi"/>
          <w:sz w:val="18"/>
          <w:szCs w:val="18"/>
          <w:lang w:val="ro-RO"/>
        </w:rPr>
        <w:t xml:space="preserve">AC/EC  </w:t>
      </w:r>
      <w:r w:rsidRPr="00C858A6">
        <w:rPr>
          <w:rFonts w:asciiTheme="minorHAnsi" w:hAnsiTheme="minorHAnsi" w:cstheme="minorHAnsi"/>
          <w:sz w:val="18"/>
          <w:szCs w:val="18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7A48" w14:textId="1073ACC9" w:rsidR="00EA2E47" w:rsidRPr="007D460C" w:rsidRDefault="00AC59F1" w:rsidP="00EA2E47">
    <w:pPr>
      <w:pStyle w:val="Subtitlu"/>
      <w:tabs>
        <w:tab w:val="right" w:pos="9979"/>
      </w:tabs>
      <w:ind w:firstLine="0"/>
      <w:jc w:val="left"/>
      <w:outlineLvl w:val="0"/>
      <w:rPr>
        <w:rFonts w:ascii="Times New Roman" w:hAnsi="Times New Roman"/>
        <w:spacing w:val="0"/>
        <w:sz w:val="20"/>
        <w:szCs w:val="20"/>
      </w:rPr>
    </w:pPr>
    <w:r w:rsidRPr="00AC59F1">
      <w:rPr>
        <w:rFonts w:ascii="Times New Roman" w:eastAsia="Calibri" w:hAnsi="Times New Roman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5A002DA" wp14:editId="4E1B57B6">
          <wp:simplePos x="0" y="0"/>
          <wp:positionH relativeFrom="column">
            <wp:posOffset>2434590</wp:posOffset>
          </wp:positionH>
          <wp:positionV relativeFrom="paragraph">
            <wp:posOffset>8890</wp:posOffset>
          </wp:positionV>
          <wp:extent cx="676275" cy="923925"/>
          <wp:effectExtent l="19050" t="0" r="9525" b="0"/>
          <wp:wrapNone/>
          <wp:docPr id="4" name="Picture 4" descr="stema_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E75E1F" w14:textId="29969234" w:rsidR="00AC59F1" w:rsidRPr="00AC59F1" w:rsidRDefault="00AC59F1" w:rsidP="00AC59F1">
    <w:pPr>
      <w:spacing w:after="0" w:line="240" w:lineRule="auto"/>
      <w:ind w:firstLine="708"/>
      <w:jc w:val="center"/>
      <w:rPr>
        <w:rFonts w:ascii="Times New Roman" w:eastAsia="Calibri" w:hAnsi="Times New Roman" w:cs="Times New Roman"/>
        <w:b/>
        <w:lang w:val="ro-RO"/>
      </w:rPr>
    </w:pPr>
    <w:r w:rsidRPr="00AC59F1">
      <w:rPr>
        <w:rFonts w:ascii="Times New Roman" w:eastAsia="Calibri" w:hAnsi="Times New Roman" w:cs="Times New Roman"/>
        <w:b/>
        <w:lang w:val="ro-RO"/>
      </w:rPr>
      <w:t>ROMÂNIA</w:t>
    </w:r>
  </w:p>
  <w:p w14:paraId="38128089" w14:textId="77777777" w:rsidR="00AC59F1" w:rsidRPr="00AC59F1" w:rsidRDefault="00AC59F1" w:rsidP="00AC59F1">
    <w:pPr>
      <w:spacing w:after="0" w:line="240" w:lineRule="auto"/>
      <w:ind w:firstLine="708"/>
      <w:jc w:val="center"/>
      <w:rPr>
        <w:rFonts w:ascii="Times New Roman" w:eastAsia="Calibri" w:hAnsi="Times New Roman" w:cs="Times New Roman"/>
        <w:b/>
        <w:lang w:val="ro-RO"/>
      </w:rPr>
    </w:pPr>
    <w:r w:rsidRPr="00AC59F1">
      <w:rPr>
        <w:rFonts w:ascii="Times New Roman" w:eastAsia="Calibri" w:hAnsi="Times New Roman" w:cs="Times New Roman"/>
        <w:b/>
        <w:lang w:val="ro-RO"/>
      </w:rPr>
      <w:t>JUDEŢUL BACAU</w:t>
    </w:r>
  </w:p>
  <w:p w14:paraId="38D9E73B" w14:textId="77777777" w:rsidR="00AC59F1" w:rsidRPr="00AC59F1" w:rsidRDefault="00AC59F1" w:rsidP="00AC59F1">
    <w:pPr>
      <w:spacing w:after="0" w:line="240" w:lineRule="auto"/>
      <w:ind w:firstLine="708"/>
      <w:jc w:val="center"/>
      <w:rPr>
        <w:rFonts w:ascii="Times New Roman" w:eastAsia="Calibri" w:hAnsi="Times New Roman" w:cs="Times New Roman"/>
        <w:b/>
        <w:lang w:val="ro-RO"/>
      </w:rPr>
    </w:pPr>
    <w:r w:rsidRPr="00AC59F1">
      <w:rPr>
        <w:rFonts w:ascii="Times New Roman" w:eastAsia="Calibri" w:hAnsi="Times New Roman" w:cs="Times New Roman"/>
        <w:b/>
        <w:lang w:val="ro-RO"/>
      </w:rPr>
      <w:t>COMUNA PARJOL</w:t>
    </w:r>
  </w:p>
  <w:p w14:paraId="1A8885A6" w14:textId="77777777" w:rsidR="00AC59F1" w:rsidRPr="00AC59F1" w:rsidRDefault="00AC59F1" w:rsidP="00AC59F1">
    <w:pPr>
      <w:spacing w:after="0" w:line="240" w:lineRule="auto"/>
      <w:ind w:firstLine="708"/>
      <w:jc w:val="center"/>
      <w:rPr>
        <w:rFonts w:ascii="Times New Roman" w:eastAsia="Calibri" w:hAnsi="Times New Roman" w:cs="Times New Roman"/>
        <w:b/>
        <w:lang w:val="ro-RO"/>
      </w:rPr>
    </w:pPr>
    <w:r w:rsidRPr="00AC59F1">
      <w:rPr>
        <w:rFonts w:ascii="Times New Roman" w:eastAsia="Calibri" w:hAnsi="Times New Roman" w:cs="Times New Roman"/>
        <w:b/>
        <w:lang w:val="ro-RO"/>
      </w:rPr>
      <w:t>Tel./Fax: 0234.384.016/  0234384024</w:t>
    </w:r>
  </w:p>
  <w:p w14:paraId="027BE229" w14:textId="77777777" w:rsidR="00AC59F1" w:rsidRPr="00AC59F1" w:rsidRDefault="00AC59F1" w:rsidP="00AC59F1">
    <w:pPr>
      <w:spacing w:after="0" w:line="240" w:lineRule="auto"/>
      <w:jc w:val="center"/>
      <w:rPr>
        <w:rFonts w:ascii="EYInterstate" w:eastAsia="Times New Roman" w:hAnsi="EYInterstate" w:cs="Times New Roman"/>
        <w:lang w:val="pt-BR"/>
      </w:rPr>
    </w:pPr>
    <w:r w:rsidRPr="00AC59F1">
      <w:rPr>
        <w:rFonts w:ascii="EYInterstate" w:eastAsia="Times New Roman" w:hAnsi="EYInterstate" w:cs="Times New Roman"/>
        <w:b/>
        <w:lang w:val="pt-BR"/>
      </w:rPr>
      <w:t xml:space="preserve">              e-mail: contact@primaria-parjol.ro</w:t>
    </w:r>
  </w:p>
  <w:p w14:paraId="578E5C54" w14:textId="77777777" w:rsidR="00EA2E47" w:rsidRPr="00AC59F1" w:rsidRDefault="00EA2E47" w:rsidP="00EA2E47">
    <w:pPr>
      <w:pStyle w:val="Antet"/>
      <w:tabs>
        <w:tab w:val="left" w:pos="2540"/>
      </w:tabs>
      <w:rPr>
        <w:lang w:val="pt-BR"/>
      </w:rPr>
    </w:pPr>
  </w:p>
  <w:p w14:paraId="7715BC4C" w14:textId="77777777" w:rsidR="0024053E" w:rsidRPr="00AC59F1" w:rsidRDefault="0024053E">
    <w:pPr>
      <w:pStyle w:val="Ante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6BDF"/>
    <w:multiLevelType w:val="hybridMultilevel"/>
    <w:tmpl w:val="F496D90A"/>
    <w:lvl w:ilvl="0" w:tplc="F48C58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15ED"/>
    <w:multiLevelType w:val="hybridMultilevel"/>
    <w:tmpl w:val="BC0C992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00A1"/>
    <w:multiLevelType w:val="hybridMultilevel"/>
    <w:tmpl w:val="0E566D76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AD6095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7BB7"/>
    <w:multiLevelType w:val="hybridMultilevel"/>
    <w:tmpl w:val="B7FE22A6"/>
    <w:lvl w:ilvl="0" w:tplc="53AAF7E2">
      <w:start w:val="1"/>
      <w:numFmt w:val="decimal"/>
      <w:pStyle w:val="Titlu2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A7E96"/>
    <w:multiLevelType w:val="hybridMultilevel"/>
    <w:tmpl w:val="1F2653E2"/>
    <w:lvl w:ilvl="0" w:tplc="E1225738">
      <w:start w:val="1"/>
      <w:numFmt w:val="lowerRoman"/>
      <w:lvlText w:val="%1."/>
      <w:lvlJc w:val="left"/>
      <w:pPr>
        <w:ind w:left="1772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5" w15:restartNumberingAfterBreak="0">
    <w:nsid w:val="2B7268F7"/>
    <w:multiLevelType w:val="hybridMultilevel"/>
    <w:tmpl w:val="A7DC1C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282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3A082A"/>
    <w:multiLevelType w:val="hybridMultilevel"/>
    <w:tmpl w:val="D44C258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6BEC"/>
    <w:multiLevelType w:val="hybridMultilevel"/>
    <w:tmpl w:val="F3C0958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578B3177"/>
    <w:multiLevelType w:val="hybridMultilevel"/>
    <w:tmpl w:val="010A27C0"/>
    <w:lvl w:ilvl="0" w:tplc="C51435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D95F98"/>
    <w:multiLevelType w:val="hybridMultilevel"/>
    <w:tmpl w:val="8752F1DA"/>
    <w:lvl w:ilvl="0" w:tplc="7BB676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306A"/>
    <w:multiLevelType w:val="hybridMultilevel"/>
    <w:tmpl w:val="1E145CF6"/>
    <w:lvl w:ilvl="0" w:tplc="05806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1225738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C41C5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5E338C"/>
    <w:multiLevelType w:val="hybridMultilevel"/>
    <w:tmpl w:val="84423648"/>
    <w:lvl w:ilvl="0" w:tplc="81225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521DA2"/>
    <w:multiLevelType w:val="hybridMultilevel"/>
    <w:tmpl w:val="141A78BA"/>
    <w:lvl w:ilvl="0" w:tplc="CA886B4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E122573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9417633"/>
    <w:multiLevelType w:val="hybridMultilevel"/>
    <w:tmpl w:val="9F923FD4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794E0A2E"/>
    <w:multiLevelType w:val="multilevel"/>
    <w:tmpl w:val="98FEE490"/>
    <w:lvl w:ilvl="0">
      <w:start w:val="1"/>
      <w:numFmt w:val="decimal"/>
      <w:pStyle w:val="Titlu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Titlu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Titlu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Titlu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Titlu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Titlu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Titlu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6512986">
    <w:abstractNumId w:val="12"/>
  </w:num>
  <w:num w:numId="2" w16cid:durableId="843318643">
    <w:abstractNumId w:val="18"/>
  </w:num>
  <w:num w:numId="3" w16cid:durableId="1538811646">
    <w:abstractNumId w:val="3"/>
  </w:num>
  <w:num w:numId="4" w16cid:durableId="727656480">
    <w:abstractNumId w:val="7"/>
  </w:num>
  <w:num w:numId="5" w16cid:durableId="226769910">
    <w:abstractNumId w:val="15"/>
  </w:num>
  <w:num w:numId="6" w16cid:durableId="329600009">
    <w:abstractNumId w:val="9"/>
  </w:num>
  <w:num w:numId="7" w16cid:durableId="1591624070">
    <w:abstractNumId w:val="5"/>
  </w:num>
  <w:num w:numId="8" w16cid:durableId="91706616">
    <w:abstractNumId w:val="4"/>
  </w:num>
  <w:num w:numId="9" w16cid:durableId="1351300004">
    <w:abstractNumId w:val="6"/>
  </w:num>
  <w:num w:numId="10" w16cid:durableId="1830293875">
    <w:abstractNumId w:val="0"/>
  </w:num>
  <w:num w:numId="11" w16cid:durableId="1836989483">
    <w:abstractNumId w:val="16"/>
  </w:num>
  <w:num w:numId="12" w16cid:durableId="1641879548">
    <w:abstractNumId w:val="10"/>
  </w:num>
  <w:num w:numId="13" w16cid:durableId="1937443916">
    <w:abstractNumId w:val="13"/>
  </w:num>
  <w:num w:numId="14" w16cid:durableId="256837447">
    <w:abstractNumId w:val="2"/>
  </w:num>
  <w:num w:numId="15" w16cid:durableId="414135402">
    <w:abstractNumId w:val="1"/>
  </w:num>
  <w:num w:numId="16" w16cid:durableId="1216741680">
    <w:abstractNumId w:val="8"/>
  </w:num>
  <w:num w:numId="17" w16cid:durableId="51540289">
    <w:abstractNumId w:val="17"/>
  </w:num>
  <w:num w:numId="18" w16cid:durableId="1386294644">
    <w:abstractNumId w:val="14"/>
  </w:num>
  <w:num w:numId="19" w16cid:durableId="568152634">
    <w:abstractNumId w:val="11"/>
  </w:num>
  <w:num w:numId="20" w16cid:durableId="291444823">
    <w:abstractNumId w:val="18"/>
  </w:num>
  <w:num w:numId="21" w16cid:durableId="773522785">
    <w:abstractNumId w:val="18"/>
  </w:num>
  <w:num w:numId="22" w16cid:durableId="1005790349">
    <w:abstractNumId w:val="18"/>
  </w:num>
  <w:num w:numId="23" w16cid:durableId="855583896">
    <w:abstractNumId w:val="18"/>
  </w:num>
  <w:num w:numId="24" w16cid:durableId="342128290">
    <w:abstractNumId w:val="18"/>
  </w:num>
  <w:num w:numId="25" w16cid:durableId="780875508">
    <w:abstractNumId w:val="18"/>
  </w:num>
  <w:num w:numId="26" w16cid:durableId="1898852078">
    <w:abstractNumId w:val="18"/>
  </w:num>
  <w:num w:numId="27" w16cid:durableId="1151599564">
    <w:abstractNumId w:val="18"/>
  </w:num>
  <w:num w:numId="28" w16cid:durableId="839009830">
    <w:abstractNumId w:val="18"/>
  </w:num>
  <w:num w:numId="29" w16cid:durableId="504785753">
    <w:abstractNumId w:val="18"/>
  </w:num>
  <w:num w:numId="30" w16cid:durableId="1552618494">
    <w:abstractNumId w:val="18"/>
  </w:num>
  <w:num w:numId="31" w16cid:durableId="1942761806">
    <w:abstractNumId w:val="18"/>
  </w:num>
  <w:num w:numId="32" w16cid:durableId="448205093">
    <w:abstractNumId w:val="18"/>
  </w:num>
  <w:num w:numId="33" w16cid:durableId="36938229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5C"/>
    <w:rsid w:val="000019D1"/>
    <w:rsid w:val="0001038C"/>
    <w:rsid w:val="0001070F"/>
    <w:rsid w:val="00011090"/>
    <w:rsid w:val="00012497"/>
    <w:rsid w:val="000131BB"/>
    <w:rsid w:val="00013814"/>
    <w:rsid w:val="000214B2"/>
    <w:rsid w:val="0002387D"/>
    <w:rsid w:val="00026FCC"/>
    <w:rsid w:val="00030D22"/>
    <w:rsid w:val="00040D3D"/>
    <w:rsid w:val="00042B05"/>
    <w:rsid w:val="00044393"/>
    <w:rsid w:val="0005188D"/>
    <w:rsid w:val="00056C02"/>
    <w:rsid w:val="000656CE"/>
    <w:rsid w:val="0007143E"/>
    <w:rsid w:val="00076652"/>
    <w:rsid w:val="00076D5E"/>
    <w:rsid w:val="00096546"/>
    <w:rsid w:val="000A49E1"/>
    <w:rsid w:val="000B497B"/>
    <w:rsid w:val="000B6B28"/>
    <w:rsid w:val="000C57B1"/>
    <w:rsid w:val="000C7041"/>
    <w:rsid w:val="000D0F45"/>
    <w:rsid w:val="000D15AF"/>
    <w:rsid w:val="000E03AB"/>
    <w:rsid w:val="000E56D7"/>
    <w:rsid w:val="000F79FE"/>
    <w:rsid w:val="00104E0B"/>
    <w:rsid w:val="00107696"/>
    <w:rsid w:val="001105F3"/>
    <w:rsid w:val="00111845"/>
    <w:rsid w:val="00117947"/>
    <w:rsid w:val="00121801"/>
    <w:rsid w:val="00124A89"/>
    <w:rsid w:val="00135733"/>
    <w:rsid w:val="00135ED6"/>
    <w:rsid w:val="00136FFD"/>
    <w:rsid w:val="00140E0E"/>
    <w:rsid w:val="00141A93"/>
    <w:rsid w:val="00141E85"/>
    <w:rsid w:val="00153EF0"/>
    <w:rsid w:val="001565BA"/>
    <w:rsid w:val="00160F54"/>
    <w:rsid w:val="0016292E"/>
    <w:rsid w:val="0016702E"/>
    <w:rsid w:val="0017115C"/>
    <w:rsid w:val="00172831"/>
    <w:rsid w:val="001764F3"/>
    <w:rsid w:val="001979B7"/>
    <w:rsid w:val="001B12C5"/>
    <w:rsid w:val="001B1B9B"/>
    <w:rsid w:val="001B71D4"/>
    <w:rsid w:val="001C0702"/>
    <w:rsid w:val="001C2015"/>
    <w:rsid w:val="001C4881"/>
    <w:rsid w:val="001C7A3D"/>
    <w:rsid w:val="001D51B2"/>
    <w:rsid w:val="001E29C0"/>
    <w:rsid w:val="001E6EBC"/>
    <w:rsid w:val="001E7A05"/>
    <w:rsid w:val="001E7C9A"/>
    <w:rsid w:val="001F3457"/>
    <w:rsid w:val="001F61B9"/>
    <w:rsid w:val="001F68F6"/>
    <w:rsid w:val="00205D81"/>
    <w:rsid w:val="0021010D"/>
    <w:rsid w:val="002115DA"/>
    <w:rsid w:val="00214E5C"/>
    <w:rsid w:val="00220B53"/>
    <w:rsid w:val="002305ED"/>
    <w:rsid w:val="00236C09"/>
    <w:rsid w:val="0024053E"/>
    <w:rsid w:val="00240AEB"/>
    <w:rsid w:val="0024281A"/>
    <w:rsid w:val="0024501F"/>
    <w:rsid w:val="00246BE9"/>
    <w:rsid w:val="0025209D"/>
    <w:rsid w:val="002528D9"/>
    <w:rsid w:val="0025301F"/>
    <w:rsid w:val="002530EB"/>
    <w:rsid w:val="00254C84"/>
    <w:rsid w:val="00256BF4"/>
    <w:rsid w:val="002671C1"/>
    <w:rsid w:val="002701B2"/>
    <w:rsid w:val="00272190"/>
    <w:rsid w:val="002806E8"/>
    <w:rsid w:val="0028144D"/>
    <w:rsid w:val="00287C35"/>
    <w:rsid w:val="002A6188"/>
    <w:rsid w:val="002B26EF"/>
    <w:rsid w:val="002B465D"/>
    <w:rsid w:val="002B6CBD"/>
    <w:rsid w:val="002C5985"/>
    <w:rsid w:val="002D1103"/>
    <w:rsid w:val="002D4426"/>
    <w:rsid w:val="002D53AD"/>
    <w:rsid w:val="002E21CD"/>
    <w:rsid w:val="002E29AA"/>
    <w:rsid w:val="002E5753"/>
    <w:rsid w:val="002E798A"/>
    <w:rsid w:val="002F6E91"/>
    <w:rsid w:val="002F7E1E"/>
    <w:rsid w:val="00315CA8"/>
    <w:rsid w:val="00315CE8"/>
    <w:rsid w:val="00316029"/>
    <w:rsid w:val="0031630C"/>
    <w:rsid w:val="00317A4D"/>
    <w:rsid w:val="00325D3D"/>
    <w:rsid w:val="0032780E"/>
    <w:rsid w:val="00334E60"/>
    <w:rsid w:val="00337C35"/>
    <w:rsid w:val="00340328"/>
    <w:rsid w:val="0037519D"/>
    <w:rsid w:val="00387807"/>
    <w:rsid w:val="00391475"/>
    <w:rsid w:val="003962B1"/>
    <w:rsid w:val="003A6C69"/>
    <w:rsid w:val="003B0705"/>
    <w:rsid w:val="003B22DA"/>
    <w:rsid w:val="003B2832"/>
    <w:rsid w:val="003B594D"/>
    <w:rsid w:val="003C5F99"/>
    <w:rsid w:val="003D0B6F"/>
    <w:rsid w:val="003D5D40"/>
    <w:rsid w:val="003E5587"/>
    <w:rsid w:val="004008CF"/>
    <w:rsid w:val="00403F87"/>
    <w:rsid w:val="004138EF"/>
    <w:rsid w:val="00414E58"/>
    <w:rsid w:val="00434997"/>
    <w:rsid w:val="00434C29"/>
    <w:rsid w:val="00442758"/>
    <w:rsid w:val="00443631"/>
    <w:rsid w:val="00446F91"/>
    <w:rsid w:val="0045199F"/>
    <w:rsid w:val="00452185"/>
    <w:rsid w:val="004560D3"/>
    <w:rsid w:val="00456FB4"/>
    <w:rsid w:val="00462154"/>
    <w:rsid w:val="00462E4C"/>
    <w:rsid w:val="00491602"/>
    <w:rsid w:val="004A074D"/>
    <w:rsid w:val="004A5F97"/>
    <w:rsid w:val="004A7422"/>
    <w:rsid w:val="004C5BA4"/>
    <w:rsid w:val="004D007E"/>
    <w:rsid w:val="004D70FA"/>
    <w:rsid w:val="004D72CB"/>
    <w:rsid w:val="004E1871"/>
    <w:rsid w:val="004F647B"/>
    <w:rsid w:val="00506261"/>
    <w:rsid w:val="00511F30"/>
    <w:rsid w:val="00512743"/>
    <w:rsid w:val="0052025C"/>
    <w:rsid w:val="00523623"/>
    <w:rsid w:val="00523D05"/>
    <w:rsid w:val="00523FE1"/>
    <w:rsid w:val="00532E4B"/>
    <w:rsid w:val="00533284"/>
    <w:rsid w:val="0053711B"/>
    <w:rsid w:val="0054356F"/>
    <w:rsid w:val="00553FCF"/>
    <w:rsid w:val="00553FFB"/>
    <w:rsid w:val="00555143"/>
    <w:rsid w:val="005607D4"/>
    <w:rsid w:val="00572408"/>
    <w:rsid w:val="005743AD"/>
    <w:rsid w:val="00577069"/>
    <w:rsid w:val="00593DF8"/>
    <w:rsid w:val="005A0E59"/>
    <w:rsid w:val="005A2867"/>
    <w:rsid w:val="005A3B54"/>
    <w:rsid w:val="005A5C49"/>
    <w:rsid w:val="005B2E7A"/>
    <w:rsid w:val="005C107C"/>
    <w:rsid w:val="005C3E3F"/>
    <w:rsid w:val="005D1D96"/>
    <w:rsid w:val="005D279A"/>
    <w:rsid w:val="005D3A69"/>
    <w:rsid w:val="005D77A5"/>
    <w:rsid w:val="005D7BBA"/>
    <w:rsid w:val="005F22AA"/>
    <w:rsid w:val="005F5399"/>
    <w:rsid w:val="005F79B5"/>
    <w:rsid w:val="0060674C"/>
    <w:rsid w:val="00606EBE"/>
    <w:rsid w:val="006100C1"/>
    <w:rsid w:val="00610FDB"/>
    <w:rsid w:val="00614D90"/>
    <w:rsid w:val="00615327"/>
    <w:rsid w:val="0061652E"/>
    <w:rsid w:val="0061664E"/>
    <w:rsid w:val="00620CE8"/>
    <w:rsid w:val="00627D18"/>
    <w:rsid w:val="00631596"/>
    <w:rsid w:val="00631F39"/>
    <w:rsid w:val="0064308B"/>
    <w:rsid w:val="00643191"/>
    <w:rsid w:val="00645C9D"/>
    <w:rsid w:val="00650889"/>
    <w:rsid w:val="006510EA"/>
    <w:rsid w:val="00664FF6"/>
    <w:rsid w:val="0066594D"/>
    <w:rsid w:val="00670032"/>
    <w:rsid w:val="00673634"/>
    <w:rsid w:val="006759C5"/>
    <w:rsid w:val="0067709C"/>
    <w:rsid w:val="00681420"/>
    <w:rsid w:val="00682C3F"/>
    <w:rsid w:val="00683520"/>
    <w:rsid w:val="00683FF5"/>
    <w:rsid w:val="006911EF"/>
    <w:rsid w:val="00692851"/>
    <w:rsid w:val="00696389"/>
    <w:rsid w:val="006A14D8"/>
    <w:rsid w:val="006A4233"/>
    <w:rsid w:val="006A4C6F"/>
    <w:rsid w:val="006A6AD9"/>
    <w:rsid w:val="006B1019"/>
    <w:rsid w:val="006B254A"/>
    <w:rsid w:val="006B4E37"/>
    <w:rsid w:val="006B60EF"/>
    <w:rsid w:val="006C6CDE"/>
    <w:rsid w:val="006C7F2C"/>
    <w:rsid w:val="006D0D63"/>
    <w:rsid w:val="006E1F41"/>
    <w:rsid w:val="006E389D"/>
    <w:rsid w:val="006E3E67"/>
    <w:rsid w:val="006E7A05"/>
    <w:rsid w:val="006F4B9E"/>
    <w:rsid w:val="006F556C"/>
    <w:rsid w:val="00700C88"/>
    <w:rsid w:val="0070171A"/>
    <w:rsid w:val="007053BB"/>
    <w:rsid w:val="00710261"/>
    <w:rsid w:val="007152FF"/>
    <w:rsid w:val="00715F1E"/>
    <w:rsid w:val="007232D9"/>
    <w:rsid w:val="00724C16"/>
    <w:rsid w:val="00730CC1"/>
    <w:rsid w:val="0073318C"/>
    <w:rsid w:val="00735D96"/>
    <w:rsid w:val="00740FCE"/>
    <w:rsid w:val="007451AD"/>
    <w:rsid w:val="007559FC"/>
    <w:rsid w:val="0075652A"/>
    <w:rsid w:val="007666F8"/>
    <w:rsid w:val="00766ACF"/>
    <w:rsid w:val="00773B3D"/>
    <w:rsid w:val="00773C00"/>
    <w:rsid w:val="00774627"/>
    <w:rsid w:val="00781C64"/>
    <w:rsid w:val="0078223D"/>
    <w:rsid w:val="0078635F"/>
    <w:rsid w:val="00790739"/>
    <w:rsid w:val="007907AB"/>
    <w:rsid w:val="007A3BAD"/>
    <w:rsid w:val="007A496C"/>
    <w:rsid w:val="007B02F6"/>
    <w:rsid w:val="007C12BD"/>
    <w:rsid w:val="007E188A"/>
    <w:rsid w:val="007E3002"/>
    <w:rsid w:val="007E5BFC"/>
    <w:rsid w:val="007E7EE9"/>
    <w:rsid w:val="007F2A7F"/>
    <w:rsid w:val="00807722"/>
    <w:rsid w:val="00810E07"/>
    <w:rsid w:val="00811744"/>
    <w:rsid w:val="00820408"/>
    <w:rsid w:val="008217F0"/>
    <w:rsid w:val="00823773"/>
    <w:rsid w:val="0082615D"/>
    <w:rsid w:val="00826C21"/>
    <w:rsid w:val="00827B34"/>
    <w:rsid w:val="00837830"/>
    <w:rsid w:val="00846580"/>
    <w:rsid w:val="00854C8E"/>
    <w:rsid w:val="0085681B"/>
    <w:rsid w:val="008644A4"/>
    <w:rsid w:val="00865697"/>
    <w:rsid w:val="008672B0"/>
    <w:rsid w:val="00871BF8"/>
    <w:rsid w:val="008766A4"/>
    <w:rsid w:val="0088087D"/>
    <w:rsid w:val="00886F45"/>
    <w:rsid w:val="00890A1A"/>
    <w:rsid w:val="008953A0"/>
    <w:rsid w:val="008A4F1D"/>
    <w:rsid w:val="008B00F1"/>
    <w:rsid w:val="008B5C9B"/>
    <w:rsid w:val="008C2DF9"/>
    <w:rsid w:val="008F191B"/>
    <w:rsid w:val="008F2E20"/>
    <w:rsid w:val="008F38BB"/>
    <w:rsid w:val="008F3D18"/>
    <w:rsid w:val="008F3DCB"/>
    <w:rsid w:val="00901C7F"/>
    <w:rsid w:val="009046D2"/>
    <w:rsid w:val="0090508F"/>
    <w:rsid w:val="00907B59"/>
    <w:rsid w:val="009126AB"/>
    <w:rsid w:val="00912D43"/>
    <w:rsid w:val="009132DD"/>
    <w:rsid w:val="00915DC0"/>
    <w:rsid w:val="009404DE"/>
    <w:rsid w:val="00950B0A"/>
    <w:rsid w:val="00952277"/>
    <w:rsid w:val="00954B27"/>
    <w:rsid w:val="00962073"/>
    <w:rsid w:val="00972861"/>
    <w:rsid w:val="009748B9"/>
    <w:rsid w:val="00977CBD"/>
    <w:rsid w:val="00985F0C"/>
    <w:rsid w:val="009A04DF"/>
    <w:rsid w:val="009A0E3F"/>
    <w:rsid w:val="009A1E1F"/>
    <w:rsid w:val="009A758A"/>
    <w:rsid w:val="009B4D5E"/>
    <w:rsid w:val="009D41BA"/>
    <w:rsid w:val="009D41E2"/>
    <w:rsid w:val="009D5CD7"/>
    <w:rsid w:val="009E6D1D"/>
    <w:rsid w:val="009F4F3E"/>
    <w:rsid w:val="00A00BFD"/>
    <w:rsid w:val="00A04369"/>
    <w:rsid w:val="00A06075"/>
    <w:rsid w:val="00A067FD"/>
    <w:rsid w:val="00A12DE6"/>
    <w:rsid w:val="00A15677"/>
    <w:rsid w:val="00A22763"/>
    <w:rsid w:val="00A23BCD"/>
    <w:rsid w:val="00A30B02"/>
    <w:rsid w:val="00A30FCE"/>
    <w:rsid w:val="00A35984"/>
    <w:rsid w:val="00A35B8E"/>
    <w:rsid w:val="00A360CC"/>
    <w:rsid w:val="00A554CC"/>
    <w:rsid w:val="00A65A87"/>
    <w:rsid w:val="00A74972"/>
    <w:rsid w:val="00A81E82"/>
    <w:rsid w:val="00A90EDE"/>
    <w:rsid w:val="00A96627"/>
    <w:rsid w:val="00AA5633"/>
    <w:rsid w:val="00AB148B"/>
    <w:rsid w:val="00AB2122"/>
    <w:rsid w:val="00AC0FCE"/>
    <w:rsid w:val="00AC2B72"/>
    <w:rsid w:val="00AC5273"/>
    <w:rsid w:val="00AC59F1"/>
    <w:rsid w:val="00AD5676"/>
    <w:rsid w:val="00AE2A6B"/>
    <w:rsid w:val="00AE3FF0"/>
    <w:rsid w:val="00AE631E"/>
    <w:rsid w:val="00AF595A"/>
    <w:rsid w:val="00AF6CAC"/>
    <w:rsid w:val="00B02BF6"/>
    <w:rsid w:val="00B0408E"/>
    <w:rsid w:val="00B159CD"/>
    <w:rsid w:val="00B20AA8"/>
    <w:rsid w:val="00B2494A"/>
    <w:rsid w:val="00B24F9A"/>
    <w:rsid w:val="00B521AC"/>
    <w:rsid w:val="00B56625"/>
    <w:rsid w:val="00B57801"/>
    <w:rsid w:val="00B7223B"/>
    <w:rsid w:val="00B73F69"/>
    <w:rsid w:val="00B74BAA"/>
    <w:rsid w:val="00B82790"/>
    <w:rsid w:val="00B86B6B"/>
    <w:rsid w:val="00B904B8"/>
    <w:rsid w:val="00B965C1"/>
    <w:rsid w:val="00BA15BA"/>
    <w:rsid w:val="00BA2FA8"/>
    <w:rsid w:val="00BB19AB"/>
    <w:rsid w:val="00BB5324"/>
    <w:rsid w:val="00BC14A3"/>
    <w:rsid w:val="00BC649B"/>
    <w:rsid w:val="00BD0418"/>
    <w:rsid w:val="00BD1B8A"/>
    <w:rsid w:val="00BE0547"/>
    <w:rsid w:val="00BE23F9"/>
    <w:rsid w:val="00BE3E47"/>
    <w:rsid w:val="00BF3271"/>
    <w:rsid w:val="00BF4D7C"/>
    <w:rsid w:val="00BF5D4F"/>
    <w:rsid w:val="00BF6553"/>
    <w:rsid w:val="00C0251D"/>
    <w:rsid w:val="00C06FEF"/>
    <w:rsid w:val="00C22FBA"/>
    <w:rsid w:val="00C30075"/>
    <w:rsid w:val="00C329A6"/>
    <w:rsid w:val="00C450E1"/>
    <w:rsid w:val="00C47F1A"/>
    <w:rsid w:val="00C52617"/>
    <w:rsid w:val="00C56656"/>
    <w:rsid w:val="00C56991"/>
    <w:rsid w:val="00C57EA7"/>
    <w:rsid w:val="00C6695C"/>
    <w:rsid w:val="00C67001"/>
    <w:rsid w:val="00C7161C"/>
    <w:rsid w:val="00C824A0"/>
    <w:rsid w:val="00C858A6"/>
    <w:rsid w:val="00C864A1"/>
    <w:rsid w:val="00C91168"/>
    <w:rsid w:val="00C922ED"/>
    <w:rsid w:val="00C95C25"/>
    <w:rsid w:val="00CA5431"/>
    <w:rsid w:val="00CB0C7B"/>
    <w:rsid w:val="00CB4359"/>
    <w:rsid w:val="00CC0E52"/>
    <w:rsid w:val="00CC1441"/>
    <w:rsid w:val="00CC1BCC"/>
    <w:rsid w:val="00CC20AA"/>
    <w:rsid w:val="00CC2375"/>
    <w:rsid w:val="00CD049C"/>
    <w:rsid w:val="00CD2FAE"/>
    <w:rsid w:val="00CD627E"/>
    <w:rsid w:val="00CD7354"/>
    <w:rsid w:val="00CD7C64"/>
    <w:rsid w:val="00CE0065"/>
    <w:rsid w:val="00CE057F"/>
    <w:rsid w:val="00CE7E46"/>
    <w:rsid w:val="00CF123E"/>
    <w:rsid w:val="00D076AC"/>
    <w:rsid w:val="00D215C9"/>
    <w:rsid w:val="00D33BEF"/>
    <w:rsid w:val="00D40694"/>
    <w:rsid w:val="00D45E1F"/>
    <w:rsid w:val="00D56182"/>
    <w:rsid w:val="00D62E8C"/>
    <w:rsid w:val="00D63FCC"/>
    <w:rsid w:val="00D73C41"/>
    <w:rsid w:val="00D81F22"/>
    <w:rsid w:val="00D90C1C"/>
    <w:rsid w:val="00D947A6"/>
    <w:rsid w:val="00DB0D0E"/>
    <w:rsid w:val="00DB2ADA"/>
    <w:rsid w:val="00DB5B9C"/>
    <w:rsid w:val="00DB5C0D"/>
    <w:rsid w:val="00DB61F8"/>
    <w:rsid w:val="00DC5020"/>
    <w:rsid w:val="00DC69BA"/>
    <w:rsid w:val="00DD18D2"/>
    <w:rsid w:val="00DD1B82"/>
    <w:rsid w:val="00DD370B"/>
    <w:rsid w:val="00DE1C81"/>
    <w:rsid w:val="00DF2189"/>
    <w:rsid w:val="00DF2428"/>
    <w:rsid w:val="00DF534D"/>
    <w:rsid w:val="00DF5EC3"/>
    <w:rsid w:val="00E0492D"/>
    <w:rsid w:val="00E04A85"/>
    <w:rsid w:val="00E052C4"/>
    <w:rsid w:val="00E13233"/>
    <w:rsid w:val="00E231C4"/>
    <w:rsid w:val="00E30719"/>
    <w:rsid w:val="00E31417"/>
    <w:rsid w:val="00E328A2"/>
    <w:rsid w:val="00E35425"/>
    <w:rsid w:val="00E35789"/>
    <w:rsid w:val="00E36A02"/>
    <w:rsid w:val="00E42F6F"/>
    <w:rsid w:val="00E45715"/>
    <w:rsid w:val="00E559C1"/>
    <w:rsid w:val="00E57B40"/>
    <w:rsid w:val="00E60D91"/>
    <w:rsid w:val="00E67A21"/>
    <w:rsid w:val="00E738CD"/>
    <w:rsid w:val="00E8058F"/>
    <w:rsid w:val="00E82F59"/>
    <w:rsid w:val="00E86304"/>
    <w:rsid w:val="00E87A86"/>
    <w:rsid w:val="00E93922"/>
    <w:rsid w:val="00EA0BFD"/>
    <w:rsid w:val="00EA2E47"/>
    <w:rsid w:val="00EA3AB9"/>
    <w:rsid w:val="00EB6A8D"/>
    <w:rsid w:val="00EC2F6D"/>
    <w:rsid w:val="00EC5E68"/>
    <w:rsid w:val="00ED5FD4"/>
    <w:rsid w:val="00ED6B41"/>
    <w:rsid w:val="00ED6C92"/>
    <w:rsid w:val="00EE375C"/>
    <w:rsid w:val="00EE42C6"/>
    <w:rsid w:val="00EE430A"/>
    <w:rsid w:val="00EF223A"/>
    <w:rsid w:val="00EF2468"/>
    <w:rsid w:val="00EF277F"/>
    <w:rsid w:val="00EF5B91"/>
    <w:rsid w:val="00EF5E8A"/>
    <w:rsid w:val="00EF6AEE"/>
    <w:rsid w:val="00F16E26"/>
    <w:rsid w:val="00F17911"/>
    <w:rsid w:val="00F21F5C"/>
    <w:rsid w:val="00F24A8A"/>
    <w:rsid w:val="00F25962"/>
    <w:rsid w:val="00F313B3"/>
    <w:rsid w:val="00F33587"/>
    <w:rsid w:val="00F33AA0"/>
    <w:rsid w:val="00F44BFD"/>
    <w:rsid w:val="00F4686D"/>
    <w:rsid w:val="00F60500"/>
    <w:rsid w:val="00F61DFF"/>
    <w:rsid w:val="00F6296D"/>
    <w:rsid w:val="00F80069"/>
    <w:rsid w:val="00F9248C"/>
    <w:rsid w:val="00F95A5C"/>
    <w:rsid w:val="00FA400E"/>
    <w:rsid w:val="00FB5D2F"/>
    <w:rsid w:val="00FC20A3"/>
    <w:rsid w:val="00FC29FF"/>
    <w:rsid w:val="00FC7345"/>
    <w:rsid w:val="00FD0231"/>
    <w:rsid w:val="00FD6308"/>
    <w:rsid w:val="00FD7258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97DF"/>
  <w15:docId w15:val="{52BA32D1-1D13-4037-8B1F-FE091A63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link w:val="Titlu1Caracter"/>
    <w:qFormat/>
    <w:rsid w:val="0017115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link w:val="Titlu2Caracter"/>
    <w:unhideWhenUsed/>
    <w:rsid w:val="001D51B2"/>
    <w:pPr>
      <w:keepNext/>
      <w:keepLines/>
      <w:numPr>
        <w:numId w:val="3"/>
      </w:numPr>
      <w:spacing w:before="200" w:after="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AC2B7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C2B7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C2B7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C2B7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C2B7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C2B7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C2B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7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17115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rsid w:val="001D51B2"/>
    <w:rPr>
      <w:rFonts w:eastAsiaTheme="majorEastAsia" w:cstheme="majorBidi"/>
      <w:b/>
      <w:bCs/>
      <w:sz w:val="20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AC2B7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C2B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C2B7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C2B7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C2B7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C2B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C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E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E631E"/>
    <w:rPr>
      <w:rFonts w:ascii="Tahoma" w:hAnsi="Tahoma" w:cs="Tahoma"/>
      <w:sz w:val="16"/>
      <w:szCs w:val="16"/>
      <w:lang w:val="en-US"/>
    </w:rPr>
  </w:style>
  <w:style w:type="character" w:styleId="Textsubstituent">
    <w:name w:val="Placeholder Text"/>
    <w:basedOn w:val="Fontdeparagrafimplicit"/>
    <w:uiPriority w:val="99"/>
    <w:semiHidden/>
    <w:rsid w:val="00AE631E"/>
    <w:rPr>
      <w:color w:val="808080"/>
    </w:rPr>
  </w:style>
  <w:style w:type="character" w:customStyle="1" w:styleId="Style1">
    <w:name w:val="Style1"/>
    <w:basedOn w:val="Fontdeparagrafimplicit"/>
    <w:uiPriority w:val="1"/>
    <w:rsid w:val="00AE631E"/>
    <w:rPr>
      <w:color w:val="A6A6A6" w:themeColor="background1" w:themeShade="A6"/>
    </w:rPr>
  </w:style>
  <w:style w:type="character" w:customStyle="1" w:styleId="Style2">
    <w:name w:val="Style2"/>
    <w:basedOn w:val="Fontdeparagrafimplicit"/>
    <w:uiPriority w:val="1"/>
    <w:rsid w:val="00AE631E"/>
    <w:rPr>
      <w:rFonts w:ascii="Calibri" w:hAnsi="Calibri"/>
      <w:color w:val="000000" w:themeColor="text1"/>
      <w:sz w:val="24"/>
      <w:bdr w:val="single" w:sz="4" w:space="0" w:color="auto"/>
      <w:shd w:val="clear" w:color="auto" w:fill="A6A6A6" w:themeFill="background1" w:themeFillShade="A6"/>
    </w:rPr>
  </w:style>
  <w:style w:type="character" w:customStyle="1" w:styleId="Style3">
    <w:name w:val="Style3"/>
    <w:basedOn w:val="Fontdeparagrafimplicit"/>
    <w:uiPriority w:val="1"/>
    <w:rsid w:val="00AE631E"/>
    <w:rPr>
      <w:rFonts w:ascii="Calibri" w:hAnsi="Calibri"/>
      <w:b/>
      <w:sz w:val="22"/>
      <w:bdr w:val="single" w:sz="4" w:space="0" w:color="auto"/>
      <w:shd w:val="clear" w:color="auto" w:fill="auto"/>
    </w:r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F44BFD"/>
    <w:rPr>
      <w:lang w:val="en-US"/>
    </w:rPr>
  </w:style>
  <w:style w:type="paragraph" w:styleId="Textnotdesubsol">
    <w:name w:val="footnote text"/>
    <w:basedOn w:val="Normal"/>
    <w:link w:val="TextnotdesubsolCaracter"/>
    <w:semiHidden/>
    <w:rsid w:val="00451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519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rsid w:val="0045199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AF595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F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F59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ection4heading">
    <w:name w:val="Section 4 heading"/>
    <w:basedOn w:val="Normal"/>
    <w:next w:val="Normal"/>
    <w:uiPriority w:val="99"/>
    <w:rsid w:val="004E1871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tyleHeader1-ClausesAfter0pt">
    <w:name w:val="Style Header 1 - Clauses + After:  0 pt"/>
    <w:basedOn w:val="Normal"/>
    <w:rsid w:val="004E1871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es-ES_tradnl"/>
    </w:rPr>
  </w:style>
  <w:style w:type="table" w:styleId="Tabelgril">
    <w:name w:val="Table Grid"/>
    <w:basedOn w:val="TabelNormal"/>
    <w:uiPriority w:val="39"/>
    <w:rsid w:val="004E187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A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A14D8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6A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A14D8"/>
    <w:rPr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A04369"/>
    <w:rPr>
      <w:lang w:val="ro-RO"/>
    </w:rPr>
  </w:style>
  <w:style w:type="paragraph" w:styleId="Frspaiere">
    <w:name w:val="No Spacing"/>
    <w:link w:val="FrspaiereCaracter"/>
    <w:uiPriority w:val="1"/>
    <w:qFormat/>
    <w:rsid w:val="00A04369"/>
    <w:pPr>
      <w:spacing w:after="0" w:line="240" w:lineRule="auto"/>
    </w:pPr>
    <w:rPr>
      <w:lang w:val="ro-RO"/>
    </w:rPr>
  </w:style>
  <w:style w:type="paragraph" w:styleId="Subtitlu">
    <w:name w:val="Subtitle"/>
    <w:basedOn w:val="Normal"/>
    <w:link w:val="SubtitluCaracter"/>
    <w:qFormat/>
    <w:rsid w:val="00EA2E47"/>
    <w:pPr>
      <w:spacing w:after="0" w:line="240" w:lineRule="auto"/>
      <w:ind w:firstLine="1309"/>
      <w:jc w:val="center"/>
    </w:pPr>
    <w:rPr>
      <w:rFonts w:ascii="Arial Rom" w:eastAsia="Times New Roman" w:hAnsi="Arial Rom" w:cs="Times New Roman"/>
      <w:b/>
      <w:bCs/>
      <w:spacing w:val="60"/>
      <w:sz w:val="32"/>
      <w:szCs w:val="24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EA2E47"/>
    <w:rPr>
      <w:rFonts w:ascii="Arial Rom" w:eastAsia="Times New Roman" w:hAnsi="Arial Rom" w:cs="Times New Roman"/>
      <w:b/>
      <w:bCs/>
      <w:spacing w:val="60"/>
      <w:sz w:val="32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58CE-043A-4701-9908-2CB40C0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1044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ININ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Muscalu</dc:creator>
  <cp:keywords/>
  <dc:description/>
  <cp:lastModifiedBy>User</cp:lastModifiedBy>
  <cp:revision>27</cp:revision>
  <dcterms:created xsi:type="dcterms:W3CDTF">2023-09-08T10:45:00Z</dcterms:created>
  <dcterms:modified xsi:type="dcterms:W3CDTF">2024-06-10T08:21:00Z</dcterms:modified>
</cp:coreProperties>
</file>